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Light"/>
        <w:tblW w:w="0" w:type="auto"/>
        <w:tblLook w:val="04A0" w:firstRow="1" w:lastRow="0" w:firstColumn="1" w:lastColumn="0" w:noHBand="0" w:noVBand="1"/>
      </w:tblPr>
      <w:tblGrid>
        <w:gridCol w:w="3154"/>
        <w:gridCol w:w="3154"/>
        <w:gridCol w:w="4148"/>
      </w:tblGrid>
      <w:tr w:rsidR="00E25420" w14:paraId="18ED7259" w14:textId="77777777" w:rsidTr="005D4CB4">
        <w:tc>
          <w:tcPr>
            <w:tcW w:w="0" w:type="auto"/>
            <w:gridSpan w:val="3"/>
          </w:tcPr>
          <w:p w14:paraId="324840DF" w14:textId="65074B9E" w:rsidR="00E25420" w:rsidRPr="005D4CB4" w:rsidRDefault="00E25420" w:rsidP="00E25420">
            <w:pPr>
              <w:pStyle w:val="Heading1"/>
              <w:rPr>
                <w:color w:val="auto"/>
              </w:rPr>
            </w:pPr>
            <w:proofErr w:type="spellStart"/>
            <w:r w:rsidRPr="005D4CB4">
              <w:rPr>
                <w:color w:val="auto"/>
              </w:rPr>
              <w:t>Předmět</w:t>
            </w:r>
            <w:proofErr w:type="spellEnd"/>
            <w:r w:rsidRPr="005D4CB4">
              <w:rPr>
                <w:color w:val="auto"/>
              </w:rPr>
              <w:t xml:space="preserve">: </w:t>
            </w:r>
            <w:proofErr w:type="spellStart"/>
            <w:r w:rsidRPr="005D4CB4">
              <w:rPr>
                <w:color w:val="auto"/>
              </w:rPr>
              <w:t>Alergie</w:t>
            </w:r>
            <w:proofErr w:type="spellEnd"/>
            <w:r w:rsidRPr="005D4CB4">
              <w:rPr>
                <w:color w:val="auto"/>
              </w:rPr>
              <w:t xml:space="preserve"> </w:t>
            </w:r>
            <w:proofErr w:type="spellStart"/>
            <w:r w:rsidRPr="005D4CB4">
              <w:rPr>
                <w:color w:val="auto"/>
              </w:rPr>
              <w:t>na</w:t>
            </w:r>
            <w:proofErr w:type="spellEnd"/>
            <w:r w:rsidRPr="005D4CB4">
              <w:rPr>
                <w:color w:val="auto"/>
              </w:rPr>
              <w:t xml:space="preserve"> </w:t>
            </w:r>
            <w:proofErr w:type="spellStart"/>
            <w:r w:rsidRPr="005D4CB4">
              <w:rPr>
                <w:color w:val="auto"/>
              </w:rPr>
              <w:t>obzoru</w:t>
            </w:r>
            <w:proofErr w:type="spellEnd"/>
          </w:p>
        </w:tc>
      </w:tr>
      <w:tr w:rsidR="00E25420" w14:paraId="1DC1AE89" w14:textId="77777777" w:rsidTr="005D4CB4">
        <w:tc>
          <w:tcPr>
            <w:tcW w:w="0" w:type="auto"/>
            <w:gridSpan w:val="3"/>
          </w:tcPr>
          <w:p w14:paraId="23878A95" w14:textId="77777777" w:rsidR="00E25420" w:rsidRPr="005D4CB4" w:rsidRDefault="00E25420" w:rsidP="00E25420">
            <w:pPr>
              <w:pStyle w:val="NoSpacing"/>
              <w:rPr>
                <w:rFonts w:asciiTheme="minorHAnsi" w:hAnsiTheme="minorHAnsi" w:cstheme="minorHAnsi"/>
                <w:color w:val="auto"/>
              </w:rPr>
            </w:pPr>
            <w:r w:rsidRPr="005D4CB4">
              <w:rPr>
                <w:rFonts w:asciiTheme="minorHAnsi" w:hAnsiTheme="minorHAnsi" w:cstheme="minorHAnsi"/>
                <w:color w:val="auto"/>
              </w:rPr>
              <w:t xml:space="preserve">S </w:t>
            </w:r>
            <w:proofErr w:type="spellStart"/>
            <w:r w:rsidRPr="005D4CB4">
              <w:rPr>
                <w:rFonts w:asciiTheme="minorHAnsi" w:hAnsiTheme="minorHAnsi" w:cstheme="minorHAnsi"/>
                <w:color w:val="auto"/>
              </w:rPr>
              <w:t>příchodem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jara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přichází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pylová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sezóna</w:t>
            </w:r>
            <w:proofErr w:type="spellEnd"/>
            <w:r w:rsidRPr="005D4CB4">
              <w:rPr>
                <w:rFonts w:asciiTheme="minorHAnsi" w:hAnsiTheme="minorHAnsi" w:cstheme="minorHAnsi"/>
                <w:color w:val="auto"/>
              </w:rPr>
              <w:t xml:space="preserve"> a s </w:t>
            </w:r>
            <w:proofErr w:type="spellStart"/>
            <w:r w:rsidRPr="005D4CB4">
              <w:rPr>
                <w:rFonts w:asciiTheme="minorHAnsi" w:hAnsiTheme="minorHAnsi" w:cstheme="minorHAnsi"/>
                <w:color w:val="auto"/>
              </w:rPr>
              <w:t>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pyly</w:t>
            </w:r>
            <w:proofErr w:type="spellEnd"/>
            <w:r w:rsidRPr="005D4CB4">
              <w:rPr>
                <w:rFonts w:asciiTheme="minorHAnsi" w:hAnsiTheme="minorHAnsi" w:cstheme="minorHAnsi"/>
                <w:color w:val="auto"/>
              </w:rPr>
              <w:t>.</w:t>
            </w:r>
          </w:p>
          <w:p w14:paraId="21DC403C" w14:textId="77777777" w:rsidR="00E25420" w:rsidRPr="005D4CB4" w:rsidRDefault="00E25420" w:rsidP="00E25420">
            <w:pPr>
              <w:pStyle w:val="NoSpacing"/>
              <w:rPr>
                <w:rFonts w:asciiTheme="minorHAnsi" w:hAnsiTheme="minorHAnsi" w:cstheme="minorHAnsi"/>
                <w:color w:val="auto"/>
              </w:rPr>
            </w:pPr>
            <w:proofErr w:type="spellStart"/>
            <w:r w:rsidRPr="005D4CB4">
              <w:rPr>
                <w:rFonts w:asciiTheme="minorHAnsi" w:hAnsiTheme="minorHAnsi" w:cstheme="minorHAnsi"/>
                <w:color w:val="auto"/>
              </w:rPr>
              <w:t>Pylové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alergie</w:t>
            </w:r>
            <w:proofErr w:type="spellEnd"/>
            <w:r w:rsidRPr="005D4CB4">
              <w:rPr>
                <w:rFonts w:asciiTheme="minorHAnsi" w:hAnsiTheme="minorHAnsi" w:cstheme="minorHAnsi"/>
                <w:color w:val="auto"/>
              </w:rPr>
              <w:t xml:space="preserve"> se </w:t>
            </w:r>
            <w:proofErr w:type="spellStart"/>
            <w:r w:rsidRPr="005D4CB4">
              <w:rPr>
                <w:rFonts w:asciiTheme="minorHAnsi" w:hAnsiTheme="minorHAnsi" w:cstheme="minorHAnsi"/>
                <w:color w:val="auto"/>
              </w:rPr>
              <w:t>nevyskytují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jen</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jaře</w:t>
            </w:r>
            <w:proofErr w:type="spellEnd"/>
            <w:r w:rsidRPr="005D4CB4">
              <w:rPr>
                <w:rFonts w:asciiTheme="minorHAnsi" w:hAnsiTheme="minorHAnsi" w:cstheme="minorHAnsi"/>
                <w:color w:val="auto"/>
              </w:rPr>
              <w:t xml:space="preserve"> a v </w:t>
            </w:r>
            <w:proofErr w:type="spellStart"/>
            <w:r w:rsidRPr="005D4CB4">
              <w:rPr>
                <w:rFonts w:asciiTheme="minorHAnsi" w:hAnsiTheme="minorHAnsi" w:cstheme="minorHAnsi"/>
                <w:color w:val="auto"/>
              </w:rPr>
              <w:t>létě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období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trvá</w:t>
            </w:r>
            <w:proofErr w:type="spellEnd"/>
            <w:r w:rsidRPr="005D4CB4">
              <w:rPr>
                <w:rFonts w:asciiTheme="minorHAnsi" w:hAnsiTheme="minorHAnsi" w:cstheme="minorHAnsi"/>
                <w:color w:val="auto"/>
              </w:rPr>
              <w:t xml:space="preserve"> 9-10 </w:t>
            </w:r>
            <w:proofErr w:type="spellStart"/>
            <w:r w:rsidRPr="005D4CB4">
              <w:rPr>
                <w:rFonts w:asciiTheme="minorHAnsi" w:hAnsiTheme="minorHAnsi" w:cstheme="minorHAnsi"/>
                <w:color w:val="auto"/>
              </w:rPr>
              <w:t>měsíců</w:t>
            </w:r>
            <w:proofErr w:type="spellEnd"/>
            <w:r w:rsidRPr="005D4CB4">
              <w:rPr>
                <w:rFonts w:asciiTheme="minorHAnsi" w:hAnsiTheme="minorHAnsi" w:cstheme="minorHAnsi"/>
                <w:color w:val="auto"/>
              </w:rPr>
              <w:t xml:space="preserve"> v </w:t>
            </w:r>
            <w:proofErr w:type="spellStart"/>
            <w:r w:rsidRPr="005D4CB4">
              <w:rPr>
                <w:rFonts w:asciiTheme="minorHAnsi" w:hAnsiTheme="minorHAnsi" w:cstheme="minorHAnsi"/>
                <w:color w:val="auto"/>
              </w:rPr>
              <w:t>roce</w:t>
            </w:r>
            <w:proofErr w:type="spellEnd"/>
            <w:r w:rsidRPr="005D4CB4">
              <w:rPr>
                <w:rFonts w:asciiTheme="minorHAnsi" w:hAnsiTheme="minorHAnsi" w:cstheme="minorHAnsi"/>
                <w:color w:val="auto"/>
              </w:rPr>
              <w:t>.</w:t>
            </w:r>
          </w:p>
          <w:p w14:paraId="199909ED" w14:textId="77777777" w:rsidR="00E25420" w:rsidRPr="005D4CB4" w:rsidRDefault="00E25420" w:rsidP="00E25420">
            <w:pPr>
              <w:pStyle w:val="NoSpacing"/>
              <w:rPr>
                <w:rFonts w:asciiTheme="minorHAnsi" w:hAnsiTheme="minorHAnsi" w:cstheme="minorHAnsi"/>
                <w:color w:val="auto"/>
              </w:rPr>
            </w:pPr>
          </w:p>
          <w:p w14:paraId="1F1E918E" w14:textId="77777777" w:rsidR="00E25420" w:rsidRPr="005D4CB4" w:rsidRDefault="00E25420" w:rsidP="00E25420">
            <w:pPr>
              <w:pStyle w:val="NoSpacing"/>
              <w:rPr>
                <w:rFonts w:asciiTheme="minorHAnsi" w:hAnsiTheme="minorHAnsi" w:cstheme="minorHAnsi"/>
                <w:color w:val="auto"/>
              </w:rPr>
            </w:pPr>
            <w:proofErr w:type="spellStart"/>
            <w:r w:rsidRPr="005D4CB4">
              <w:rPr>
                <w:rFonts w:asciiTheme="minorHAnsi" w:hAnsiTheme="minorHAnsi" w:cstheme="minorHAnsi"/>
                <w:color w:val="auto"/>
              </w:rPr>
              <w:t>Alergie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jsou</w:t>
            </w:r>
            <w:proofErr w:type="spellEnd"/>
            <w:r w:rsidRPr="005D4CB4">
              <w:rPr>
                <w:rFonts w:asciiTheme="minorHAnsi" w:hAnsiTheme="minorHAnsi" w:cstheme="minorHAnsi"/>
                <w:color w:val="auto"/>
              </w:rPr>
              <w:t xml:space="preserve"> po </w:t>
            </w:r>
            <w:proofErr w:type="spellStart"/>
            <w:r w:rsidRPr="005D4CB4">
              <w:rPr>
                <w:rFonts w:asciiTheme="minorHAnsi" w:hAnsiTheme="minorHAnsi" w:cstheme="minorHAnsi"/>
                <w:color w:val="auto"/>
              </w:rPr>
              <w:t>celém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světě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stále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běžnější</w:t>
            </w:r>
            <w:proofErr w:type="spellEnd"/>
            <w:r w:rsidRPr="005D4CB4">
              <w:rPr>
                <w:rFonts w:asciiTheme="minorHAnsi" w:hAnsiTheme="minorHAnsi" w:cstheme="minorHAnsi"/>
                <w:color w:val="auto"/>
              </w:rPr>
              <w:t>, a to z </w:t>
            </w:r>
            <w:proofErr w:type="spellStart"/>
            <w:r w:rsidRPr="005D4CB4">
              <w:rPr>
                <w:rFonts w:asciiTheme="minorHAnsi" w:hAnsiTheme="minorHAnsi" w:cstheme="minorHAnsi"/>
                <w:color w:val="auto"/>
              </w:rPr>
              <w:t>důvodu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znečištění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ovzduší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příčinou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jsou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částice</w:t>
            </w:r>
            <w:proofErr w:type="spellEnd"/>
            <w:r w:rsidRPr="005D4CB4">
              <w:rPr>
                <w:rFonts w:asciiTheme="minorHAnsi" w:hAnsiTheme="minorHAnsi" w:cstheme="minorHAnsi"/>
                <w:color w:val="auto"/>
              </w:rPr>
              <w:t xml:space="preserve"> v </w:t>
            </w:r>
            <w:proofErr w:type="spellStart"/>
            <w:r w:rsidRPr="005D4CB4">
              <w:rPr>
                <w:rFonts w:asciiTheme="minorHAnsi" w:hAnsiTheme="minorHAnsi" w:cstheme="minorHAnsi"/>
                <w:color w:val="auto"/>
              </w:rPr>
              <w:t>ovzduší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obecně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označované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jako</w:t>
            </w:r>
            <w:proofErr w:type="spellEnd"/>
            <w:r w:rsidRPr="005D4CB4">
              <w:rPr>
                <w:rFonts w:asciiTheme="minorHAnsi" w:hAnsiTheme="minorHAnsi" w:cstheme="minorHAnsi"/>
                <w:color w:val="auto"/>
              </w:rPr>
              <w:t xml:space="preserve"> smog. </w:t>
            </w:r>
          </w:p>
          <w:p w14:paraId="6BA7C1C6" w14:textId="77777777" w:rsidR="00E25420" w:rsidRPr="005D4CB4" w:rsidRDefault="00E25420">
            <w:pPr>
              <w:rPr>
                <w:color w:val="auto"/>
              </w:rPr>
            </w:pPr>
          </w:p>
        </w:tc>
      </w:tr>
      <w:tr w:rsidR="007374A2" w14:paraId="495FD97B" w14:textId="77777777" w:rsidTr="005D4CB4">
        <w:tc>
          <w:tcPr>
            <w:tcW w:w="0" w:type="auto"/>
            <w:gridSpan w:val="3"/>
          </w:tcPr>
          <w:p w14:paraId="16A169AD" w14:textId="4159B875" w:rsidR="007374A2" w:rsidRPr="005D4CB4" w:rsidRDefault="007374A2" w:rsidP="007374A2">
            <w:pPr>
              <w:pStyle w:val="NoSpacing"/>
              <w:jc w:val="center"/>
              <w:rPr>
                <w:rFonts w:asciiTheme="minorHAnsi" w:hAnsiTheme="minorHAnsi" w:cstheme="minorHAnsi"/>
                <w:color w:val="auto"/>
              </w:rPr>
            </w:pPr>
            <w:r w:rsidRPr="005D4CB4">
              <w:rPr>
                <w:noProof/>
                <w:color w:val="auto"/>
                <w14:ligatures w14:val="standardContextual"/>
              </w:rPr>
              <w:drawing>
                <wp:inline distT="0" distB="0" distL="0" distR="0" wp14:anchorId="2A06474F" wp14:editId="0C4E2090">
                  <wp:extent cx="2872903" cy="1914525"/>
                  <wp:effectExtent l="0" t="0" r="3810" b="0"/>
                  <wp:docPr id="3" name="Picture 3" descr="A person blowing her nose in a tissu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blowing her nose in a tissu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11523" cy="1940262"/>
                          </a:xfrm>
                          <a:prstGeom prst="rect">
                            <a:avLst/>
                          </a:prstGeom>
                        </pic:spPr>
                      </pic:pic>
                    </a:graphicData>
                  </a:graphic>
                </wp:inline>
              </w:drawing>
            </w:r>
          </w:p>
        </w:tc>
      </w:tr>
      <w:tr w:rsidR="007374A2" w14:paraId="005D4995" w14:textId="77777777" w:rsidTr="005D4CB4">
        <w:tc>
          <w:tcPr>
            <w:tcW w:w="0" w:type="auto"/>
            <w:gridSpan w:val="3"/>
          </w:tcPr>
          <w:p w14:paraId="2CA1378B" w14:textId="77777777" w:rsidR="007374A2" w:rsidRPr="005D4CB4" w:rsidRDefault="007374A2" w:rsidP="007374A2">
            <w:pPr>
              <w:pStyle w:val="Heading2"/>
              <w:rPr>
                <w:color w:val="auto"/>
              </w:rPr>
            </w:pPr>
            <w:r w:rsidRPr="005D4CB4">
              <w:rPr>
                <w:color w:val="auto"/>
              </w:rPr>
              <w:t xml:space="preserve">CO TO JSOU </w:t>
            </w:r>
            <w:proofErr w:type="spellStart"/>
            <w:r w:rsidRPr="005D4CB4">
              <w:rPr>
                <w:color w:val="auto"/>
              </w:rPr>
              <w:t>oční</w:t>
            </w:r>
            <w:proofErr w:type="spellEnd"/>
            <w:r w:rsidRPr="005D4CB4">
              <w:rPr>
                <w:color w:val="auto"/>
              </w:rPr>
              <w:t xml:space="preserve"> </w:t>
            </w:r>
            <w:proofErr w:type="spellStart"/>
            <w:r w:rsidRPr="005D4CB4">
              <w:rPr>
                <w:color w:val="auto"/>
              </w:rPr>
              <w:t>alergie</w:t>
            </w:r>
            <w:proofErr w:type="spellEnd"/>
            <w:r w:rsidRPr="005D4CB4">
              <w:rPr>
                <w:color w:val="auto"/>
              </w:rPr>
              <w:t>?</w:t>
            </w:r>
          </w:p>
          <w:p w14:paraId="3FDC9149" w14:textId="77777777" w:rsidR="007374A2" w:rsidRPr="005D4CB4" w:rsidRDefault="007374A2" w:rsidP="007374A2">
            <w:pPr>
              <w:pStyle w:val="NoSpacing"/>
              <w:rPr>
                <w:rFonts w:asciiTheme="minorHAnsi" w:hAnsiTheme="minorHAnsi" w:cstheme="minorHAnsi"/>
                <w:color w:val="auto"/>
              </w:rPr>
            </w:pPr>
          </w:p>
          <w:p w14:paraId="0BBE71D1" w14:textId="77777777" w:rsidR="007374A2" w:rsidRPr="005D4CB4" w:rsidRDefault="007374A2" w:rsidP="007374A2">
            <w:pPr>
              <w:pStyle w:val="NoSpacing"/>
              <w:rPr>
                <w:rFonts w:asciiTheme="minorHAnsi" w:hAnsiTheme="minorHAnsi" w:cstheme="minorHAnsi"/>
                <w:color w:val="auto"/>
              </w:rPr>
            </w:pPr>
            <w:r w:rsidRPr="005D4CB4">
              <w:rPr>
                <w:rFonts w:asciiTheme="minorHAnsi" w:hAnsiTheme="minorHAnsi" w:cstheme="minorHAnsi"/>
                <w:color w:val="auto"/>
              </w:rPr>
              <w:t xml:space="preserve">Oční </w:t>
            </w:r>
            <w:proofErr w:type="spellStart"/>
            <w:r w:rsidRPr="005D4CB4">
              <w:rPr>
                <w:rFonts w:asciiTheme="minorHAnsi" w:hAnsiTheme="minorHAnsi" w:cstheme="minorHAnsi"/>
                <w:color w:val="auto"/>
              </w:rPr>
              <w:t>alergie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také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známá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jako</w:t>
            </w:r>
            <w:proofErr w:type="spellEnd"/>
            <w:r w:rsidRPr="005D4CB4">
              <w:rPr>
                <w:rFonts w:asciiTheme="minorHAnsi" w:hAnsiTheme="minorHAnsi" w:cstheme="minorHAnsi"/>
                <w:color w:val="auto"/>
              </w:rPr>
              <w:t xml:space="preserve"> „ALERGICKÝ ZÁNĚT </w:t>
            </w:r>
            <w:proofErr w:type="gramStart"/>
            <w:r w:rsidRPr="005D4CB4">
              <w:rPr>
                <w:rFonts w:asciiTheme="minorHAnsi" w:hAnsiTheme="minorHAnsi" w:cstheme="minorHAnsi"/>
                <w:color w:val="auto"/>
              </w:rPr>
              <w:t>SPOJIVEK“</w:t>
            </w:r>
            <w:proofErr w:type="gramEnd"/>
            <w:r w:rsidRPr="005D4CB4">
              <w:rPr>
                <w:rFonts w:asciiTheme="minorHAnsi" w:hAnsiTheme="minorHAnsi" w:cstheme="minorHAnsi"/>
                <w:color w:val="auto"/>
              </w:rPr>
              <w:t xml:space="preserve">, je </w:t>
            </w:r>
            <w:proofErr w:type="spellStart"/>
            <w:r w:rsidRPr="005D4CB4">
              <w:rPr>
                <w:rFonts w:asciiTheme="minorHAnsi" w:hAnsiTheme="minorHAnsi" w:cstheme="minorHAnsi"/>
                <w:color w:val="auto"/>
              </w:rPr>
              <w:t>způsobená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systémovými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poruchami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imunitního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systému</w:t>
            </w:r>
            <w:proofErr w:type="spellEnd"/>
            <w:r w:rsidRPr="005D4CB4">
              <w:rPr>
                <w:rFonts w:asciiTheme="minorHAnsi" w:hAnsiTheme="minorHAnsi" w:cstheme="minorHAnsi"/>
                <w:color w:val="auto"/>
              </w:rPr>
              <w:t xml:space="preserve">. Je to </w:t>
            </w:r>
            <w:proofErr w:type="spellStart"/>
            <w:r w:rsidRPr="005D4CB4">
              <w:rPr>
                <w:rFonts w:asciiTheme="minorHAnsi" w:hAnsiTheme="minorHAnsi" w:cstheme="minorHAnsi"/>
                <w:color w:val="auto"/>
              </w:rPr>
              <w:t>vlastně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reakce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alergeny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nacházející</w:t>
            </w:r>
            <w:proofErr w:type="spellEnd"/>
            <w:r w:rsidRPr="005D4CB4">
              <w:rPr>
                <w:rFonts w:asciiTheme="minorHAnsi" w:hAnsiTheme="minorHAnsi" w:cstheme="minorHAnsi"/>
                <w:color w:val="auto"/>
              </w:rPr>
              <w:t xml:space="preserve"> se </w:t>
            </w:r>
            <w:proofErr w:type="spellStart"/>
            <w:r w:rsidRPr="005D4CB4">
              <w:rPr>
                <w:rFonts w:asciiTheme="minorHAnsi" w:hAnsiTheme="minorHAnsi" w:cstheme="minorHAnsi"/>
                <w:color w:val="auto"/>
              </w:rPr>
              <w:t>uvnitř</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budov</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i</w:t>
            </w:r>
            <w:proofErr w:type="spellEnd"/>
            <w:r w:rsidRPr="005D4CB4">
              <w:rPr>
                <w:rFonts w:asciiTheme="minorHAnsi" w:hAnsiTheme="minorHAnsi" w:cstheme="minorHAnsi"/>
                <w:color w:val="auto"/>
              </w:rPr>
              <w:t> </w:t>
            </w:r>
            <w:proofErr w:type="spellStart"/>
            <w:r w:rsidRPr="005D4CB4">
              <w:rPr>
                <w:rFonts w:asciiTheme="minorHAnsi" w:hAnsiTheme="minorHAnsi" w:cstheme="minorHAnsi"/>
                <w:color w:val="auto"/>
              </w:rPr>
              <w:t>venku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které</w:t>
            </w:r>
            <w:proofErr w:type="spellEnd"/>
            <w:r w:rsidRPr="005D4CB4">
              <w:rPr>
                <w:rFonts w:asciiTheme="minorHAnsi" w:hAnsiTheme="minorHAnsi" w:cstheme="minorHAnsi"/>
                <w:color w:val="auto"/>
              </w:rPr>
              <w:t xml:space="preserve"> se </w:t>
            </w:r>
            <w:proofErr w:type="spellStart"/>
            <w:r w:rsidRPr="005D4CB4">
              <w:rPr>
                <w:rFonts w:asciiTheme="minorHAnsi" w:hAnsiTheme="minorHAnsi" w:cstheme="minorHAnsi"/>
                <w:color w:val="auto"/>
              </w:rPr>
              <w:t>dostanou</w:t>
            </w:r>
            <w:proofErr w:type="spellEnd"/>
            <w:r w:rsidRPr="005D4CB4">
              <w:rPr>
                <w:rFonts w:asciiTheme="minorHAnsi" w:hAnsiTheme="minorHAnsi" w:cstheme="minorHAnsi"/>
                <w:color w:val="auto"/>
              </w:rPr>
              <w:t xml:space="preserve"> do </w:t>
            </w:r>
            <w:proofErr w:type="spellStart"/>
            <w:r w:rsidRPr="005D4CB4">
              <w:rPr>
                <w:rFonts w:asciiTheme="minorHAnsi" w:hAnsiTheme="minorHAnsi" w:cstheme="minorHAnsi"/>
                <w:color w:val="auto"/>
              </w:rPr>
              <w:t>vašich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očí</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způsobí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zánět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spojivky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tenké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průhledné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membrány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pokrývající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vnitřní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část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víčka</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částečně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bulvu</w:t>
            </w:r>
            <w:proofErr w:type="spellEnd"/>
            <w:r w:rsidRPr="005D4CB4">
              <w:rPr>
                <w:rFonts w:asciiTheme="minorHAnsi" w:hAnsiTheme="minorHAnsi" w:cstheme="minorHAnsi"/>
                <w:color w:val="auto"/>
              </w:rPr>
              <w:t>).</w:t>
            </w:r>
          </w:p>
          <w:p w14:paraId="24211FAA" w14:textId="77777777" w:rsidR="007374A2" w:rsidRPr="005D4CB4" w:rsidRDefault="007374A2" w:rsidP="007374A2">
            <w:pPr>
              <w:pStyle w:val="NoSpacing"/>
              <w:rPr>
                <w:rFonts w:asciiTheme="minorHAnsi" w:hAnsiTheme="minorHAnsi" w:cstheme="minorHAnsi"/>
                <w:color w:val="auto"/>
              </w:rPr>
            </w:pPr>
          </w:p>
          <w:p w14:paraId="25C89433" w14:textId="77777777" w:rsidR="007374A2" w:rsidRPr="005D4CB4" w:rsidRDefault="007374A2" w:rsidP="007374A2">
            <w:pPr>
              <w:pStyle w:val="NoSpacing"/>
              <w:rPr>
                <w:rFonts w:asciiTheme="minorHAnsi" w:hAnsiTheme="minorHAnsi" w:cstheme="minorHAnsi"/>
                <w:color w:val="auto"/>
              </w:rPr>
            </w:pPr>
            <w:proofErr w:type="spellStart"/>
            <w:r w:rsidRPr="005D4CB4">
              <w:rPr>
                <w:rFonts w:asciiTheme="minorHAnsi" w:hAnsiTheme="minorHAnsi" w:cstheme="minorHAnsi"/>
                <w:color w:val="auto"/>
              </w:rPr>
              <w:t>Přesto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že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mají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jedinečný</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obranný</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systém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jsou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snadným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cílem</w:t>
            </w:r>
            <w:proofErr w:type="spellEnd"/>
            <w:r w:rsidRPr="005D4CB4">
              <w:rPr>
                <w:rFonts w:asciiTheme="minorHAnsi" w:hAnsiTheme="minorHAnsi" w:cstheme="minorHAnsi"/>
                <w:color w:val="auto"/>
              </w:rPr>
              <w:t xml:space="preserve"> pro </w:t>
            </w:r>
            <w:proofErr w:type="spellStart"/>
            <w:r w:rsidRPr="005D4CB4">
              <w:rPr>
                <w:rFonts w:asciiTheme="minorHAnsi" w:hAnsiTheme="minorHAnsi" w:cstheme="minorHAnsi"/>
                <w:color w:val="auto"/>
              </w:rPr>
              <w:t>alergeny</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dráždivé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látky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protože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jsou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stejně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jako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kůže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odhalené</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citlivé</w:t>
            </w:r>
            <w:proofErr w:type="spellEnd"/>
            <w:r w:rsidRPr="005D4CB4">
              <w:rPr>
                <w:rFonts w:asciiTheme="minorHAnsi" w:hAnsiTheme="minorHAnsi" w:cstheme="minorHAnsi"/>
                <w:color w:val="auto"/>
              </w:rPr>
              <w:t>.</w:t>
            </w:r>
          </w:p>
          <w:p w14:paraId="1AEA4165" w14:textId="77777777" w:rsidR="007374A2" w:rsidRPr="005D4CB4" w:rsidRDefault="007374A2" w:rsidP="007374A2">
            <w:pPr>
              <w:rPr>
                <w:rFonts w:asciiTheme="minorHAnsi" w:hAnsiTheme="minorHAnsi" w:cstheme="minorHAnsi"/>
                <w:color w:val="auto"/>
              </w:rPr>
            </w:pPr>
            <w:proofErr w:type="spellStart"/>
            <w:r w:rsidRPr="005D4CB4">
              <w:rPr>
                <w:rFonts w:asciiTheme="minorHAnsi" w:hAnsiTheme="minorHAnsi" w:cstheme="minorHAnsi"/>
                <w:color w:val="auto"/>
              </w:rPr>
              <w:t>Některé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léky</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kosmetika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mohou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také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způsobit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alergii</w:t>
            </w:r>
            <w:proofErr w:type="spellEnd"/>
            <w:r w:rsidRPr="005D4CB4">
              <w:rPr>
                <w:rFonts w:asciiTheme="minorHAnsi" w:hAnsiTheme="minorHAnsi" w:cstheme="minorHAnsi"/>
                <w:color w:val="auto"/>
              </w:rPr>
              <w:t>. V </w:t>
            </w:r>
            <w:proofErr w:type="spellStart"/>
            <w:r w:rsidRPr="005D4CB4">
              <w:rPr>
                <w:rFonts w:asciiTheme="minorHAnsi" w:hAnsiTheme="minorHAnsi" w:cstheme="minorHAnsi"/>
                <w:color w:val="auto"/>
              </w:rPr>
              <w:t>reakci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tyto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alergeny</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dráždivé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látky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tělo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uvolňuje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chemické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látky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zvané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histaminy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které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způsobují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zánět</w:t>
            </w:r>
            <w:proofErr w:type="spellEnd"/>
            <w:r w:rsidRPr="005D4CB4">
              <w:rPr>
                <w:rFonts w:asciiTheme="minorHAnsi" w:hAnsiTheme="minorHAnsi" w:cstheme="minorHAnsi"/>
                <w:color w:val="auto"/>
              </w:rPr>
              <w:t>.</w:t>
            </w:r>
          </w:p>
          <w:p w14:paraId="62BCCEFA" w14:textId="77777777" w:rsidR="007374A2" w:rsidRPr="005D4CB4" w:rsidRDefault="007374A2" w:rsidP="00E25420">
            <w:pPr>
              <w:pStyle w:val="Heading2"/>
              <w:rPr>
                <w:color w:val="auto"/>
              </w:rPr>
            </w:pPr>
          </w:p>
        </w:tc>
      </w:tr>
      <w:tr w:rsidR="00E25420" w14:paraId="689E48A7" w14:textId="77777777" w:rsidTr="005D4CB4">
        <w:tc>
          <w:tcPr>
            <w:tcW w:w="0" w:type="auto"/>
            <w:gridSpan w:val="3"/>
          </w:tcPr>
          <w:p w14:paraId="583CF78A" w14:textId="77777777" w:rsidR="00E25420" w:rsidRPr="005D4CB4" w:rsidRDefault="00E25420" w:rsidP="00E25420">
            <w:pPr>
              <w:pStyle w:val="Heading2"/>
              <w:rPr>
                <w:color w:val="auto"/>
              </w:rPr>
            </w:pPr>
            <w:r w:rsidRPr="005D4CB4">
              <w:rPr>
                <w:color w:val="auto"/>
              </w:rPr>
              <w:t xml:space="preserve">PŘÍZNAKY </w:t>
            </w:r>
            <w:proofErr w:type="spellStart"/>
            <w:r w:rsidRPr="005D4CB4">
              <w:rPr>
                <w:color w:val="auto"/>
              </w:rPr>
              <w:t>očních</w:t>
            </w:r>
            <w:proofErr w:type="spellEnd"/>
            <w:r w:rsidRPr="005D4CB4">
              <w:rPr>
                <w:color w:val="auto"/>
              </w:rPr>
              <w:t xml:space="preserve"> </w:t>
            </w:r>
            <w:proofErr w:type="spellStart"/>
            <w:r w:rsidRPr="005D4CB4">
              <w:rPr>
                <w:color w:val="auto"/>
              </w:rPr>
              <w:t>alergií</w:t>
            </w:r>
            <w:proofErr w:type="spellEnd"/>
          </w:p>
          <w:p w14:paraId="6032B534" w14:textId="77777777" w:rsidR="00E25420" w:rsidRPr="005D4CB4" w:rsidRDefault="00E25420" w:rsidP="00E25420">
            <w:pPr>
              <w:rPr>
                <w:rFonts w:asciiTheme="minorHAnsi" w:hAnsiTheme="minorHAnsi" w:cstheme="minorHAnsi"/>
                <w:color w:val="auto"/>
              </w:rPr>
            </w:pPr>
            <w:proofErr w:type="spellStart"/>
            <w:r w:rsidRPr="005D4CB4">
              <w:rPr>
                <w:rFonts w:asciiTheme="minorHAnsi" w:hAnsiTheme="minorHAnsi" w:cstheme="minorHAnsi"/>
                <w:color w:val="auto"/>
              </w:rPr>
              <w:t>Mezi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běžné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příznaky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alergií</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zánětu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patří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zarudnutí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svědění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pálení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slzení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oteklé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oči</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také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pocit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cizího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tělíska</w:t>
            </w:r>
            <w:proofErr w:type="spellEnd"/>
            <w:r w:rsidRPr="005D4CB4">
              <w:rPr>
                <w:rFonts w:asciiTheme="minorHAnsi" w:hAnsiTheme="minorHAnsi" w:cstheme="minorHAnsi"/>
                <w:color w:val="auto"/>
              </w:rPr>
              <w:t xml:space="preserve"> v </w:t>
            </w:r>
            <w:proofErr w:type="spellStart"/>
            <w:r w:rsidRPr="005D4CB4">
              <w:rPr>
                <w:rFonts w:asciiTheme="minorHAnsi" w:hAnsiTheme="minorHAnsi" w:cstheme="minorHAnsi"/>
                <w:color w:val="auto"/>
              </w:rPr>
              <w:t>oku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obtěžující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pocit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písku</w:t>
            </w:r>
            <w:proofErr w:type="spellEnd"/>
            <w:r w:rsidRPr="005D4CB4">
              <w:rPr>
                <w:rFonts w:asciiTheme="minorHAnsi" w:hAnsiTheme="minorHAnsi" w:cstheme="minorHAnsi"/>
                <w:color w:val="auto"/>
              </w:rPr>
              <w:t xml:space="preserve"> v </w:t>
            </w:r>
            <w:proofErr w:type="spellStart"/>
            <w:r w:rsidRPr="005D4CB4">
              <w:rPr>
                <w:rFonts w:asciiTheme="minorHAnsi" w:hAnsiTheme="minorHAnsi" w:cstheme="minorHAnsi"/>
                <w:color w:val="auto"/>
              </w:rPr>
              <w:t>očích</w:t>
            </w:r>
            <w:proofErr w:type="spellEnd"/>
            <w:r w:rsidRPr="005D4CB4">
              <w:rPr>
                <w:rFonts w:asciiTheme="minorHAnsi" w:hAnsiTheme="minorHAnsi" w:cstheme="minorHAnsi"/>
                <w:color w:val="auto"/>
              </w:rPr>
              <w:t xml:space="preserve">). Tyto </w:t>
            </w:r>
            <w:proofErr w:type="spellStart"/>
            <w:r w:rsidRPr="005D4CB4">
              <w:rPr>
                <w:rFonts w:asciiTheme="minorHAnsi" w:hAnsiTheme="minorHAnsi" w:cstheme="minorHAnsi"/>
                <w:color w:val="auto"/>
              </w:rPr>
              <w:t>příznaky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může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doprovázet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rýma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svědění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nosu</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kýchání</w:t>
            </w:r>
            <w:proofErr w:type="spellEnd"/>
            <w:r w:rsidRPr="005D4CB4">
              <w:rPr>
                <w:rFonts w:asciiTheme="minorHAnsi" w:hAnsiTheme="minorHAnsi" w:cstheme="minorHAnsi"/>
                <w:color w:val="auto"/>
              </w:rPr>
              <w:t xml:space="preserve">. U </w:t>
            </w:r>
            <w:proofErr w:type="spellStart"/>
            <w:r w:rsidRPr="005D4CB4">
              <w:rPr>
                <w:rFonts w:asciiTheme="minorHAnsi" w:hAnsiTheme="minorHAnsi" w:cstheme="minorHAnsi"/>
                <w:color w:val="auto"/>
              </w:rPr>
              <w:t>mnohých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osob</w:t>
            </w:r>
            <w:proofErr w:type="spellEnd"/>
            <w:r w:rsidRPr="005D4CB4">
              <w:rPr>
                <w:rFonts w:asciiTheme="minorHAnsi" w:hAnsiTheme="minorHAnsi" w:cstheme="minorHAnsi"/>
                <w:color w:val="auto"/>
              </w:rPr>
              <w:t xml:space="preserve"> se </w:t>
            </w:r>
            <w:proofErr w:type="spellStart"/>
            <w:r w:rsidRPr="005D4CB4">
              <w:rPr>
                <w:rFonts w:asciiTheme="minorHAnsi" w:hAnsiTheme="minorHAnsi" w:cstheme="minorHAnsi"/>
                <w:color w:val="auto"/>
              </w:rPr>
              <w:t>také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dočasně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zamlží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vidění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Lidé</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alergiemi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mohou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mít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pocity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roztržitosti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nízké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produktivity</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únavy</w:t>
            </w:r>
            <w:proofErr w:type="spellEnd"/>
            <w:r w:rsidRPr="005D4CB4">
              <w:rPr>
                <w:rFonts w:asciiTheme="minorHAnsi" w:hAnsiTheme="minorHAnsi" w:cstheme="minorHAnsi"/>
                <w:color w:val="auto"/>
              </w:rPr>
              <w:t>.</w:t>
            </w:r>
          </w:p>
          <w:p w14:paraId="042A5F7F" w14:textId="35F142E6" w:rsidR="00E25420" w:rsidRPr="005D4CB4" w:rsidRDefault="00E25420" w:rsidP="00E25420">
            <w:pPr>
              <w:rPr>
                <w:color w:val="auto"/>
              </w:rPr>
            </w:pPr>
          </w:p>
        </w:tc>
      </w:tr>
      <w:tr w:rsidR="00093634" w14:paraId="07075353" w14:textId="77777777" w:rsidTr="005D4CB4">
        <w:tc>
          <w:tcPr>
            <w:tcW w:w="6308" w:type="dxa"/>
            <w:gridSpan w:val="2"/>
          </w:tcPr>
          <w:p w14:paraId="631C2D5A" w14:textId="77777777" w:rsidR="00E25420" w:rsidRPr="005D4CB4" w:rsidRDefault="00E25420" w:rsidP="00E25420">
            <w:pPr>
              <w:pStyle w:val="Heading2"/>
              <w:rPr>
                <w:color w:val="auto"/>
              </w:rPr>
            </w:pPr>
            <w:r w:rsidRPr="005D4CB4">
              <w:rPr>
                <w:color w:val="auto"/>
              </w:rPr>
              <w:t xml:space="preserve">Jak </w:t>
            </w:r>
            <w:proofErr w:type="spellStart"/>
            <w:r w:rsidRPr="005D4CB4">
              <w:rPr>
                <w:color w:val="auto"/>
              </w:rPr>
              <w:t>probíhá</w:t>
            </w:r>
            <w:proofErr w:type="spellEnd"/>
            <w:r w:rsidRPr="005D4CB4">
              <w:rPr>
                <w:color w:val="auto"/>
              </w:rPr>
              <w:t xml:space="preserve"> LÉČBA </w:t>
            </w:r>
            <w:proofErr w:type="spellStart"/>
            <w:r w:rsidRPr="005D4CB4">
              <w:rPr>
                <w:color w:val="auto"/>
              </w:rPr>
              <w:t>očních</w:t>
            </w:r>
            <w:proofErr w:type="spellEnd"/>
            <w:r w:rsidRPr="005D4CB4">
              <w:rPr>
                <w:color w:val="auto"/>
              </w:rPr>
              <w:t xml:space="preserve"> </w:t>
            </w:r>
            <w:proofErr w:type="spellStart"/>
            <w:r w:rsidRPr="005D4CB4">
              <w:rPr>
                <w:color w:val="auto"/>
              </w:rPr>
              <w:t>alergií</w:t>
            </w:r>
            <w:proofErr w:type="spellEnd"/>
            <w:r w:rsidRPr="005D4CB4">
              <w:rPr>
                <w:color w:val="auto"/>
              </w:rPr>
              <w:t>?</w:t>
            </w:r>
          </w:p>
          <w:p w14:paraId="12835642" w14:textId="0FFF778D" w:rsidR="00E25420" w:rsidRPr="005D4CB4" w:rsidRDefault="00E25420" w:rsidP="00E25420">
            <w:pPr>
              <w:pStyle w:val="NoSpacing"/>
              <w:rPr>
                <w:rFonts w:asciiTheme="minorHAnsi" w:hAnsiTheme="minorHAnsi" w:cstheme="minorHAnsi"/>
                <w:color w:val="auto"/>
              </w:rPr>
            </w:pPr>
            <w:proofErr w:type="spellStart"/>
            <w:r w:rsidRPr="005D4CB4">
              <w:rPr>
                <w:rFonts w:asciiTheme="minorHAnsi" w:hAnsiTheme="minorHAnsi" w:cstheme="minorHAnsi"/>
                <w:color w:val="auto"/>
              </w:rPr>
              <w:t>Nejlepší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obranou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proti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alergickému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zánětu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spojivek</w:t>
            </w:r>
            <w:proofErr w:type="spellEnd"/>
            <w:r w:rsidRPr="005D4CB4">
              <w:rPr>
                <w:rFonts w:asciiTheme="minorHAnsi" w:hAnsiTheme="minorHAnsi" w:cstheme="minorHAnsi"/>
                <w:color w:val="auto"/>
              </w:rPr>
              <w:t xml:space="preserve"> je </w:t>
            </w:r>
            <w:proofErr w:type="spellStart"/>
            <w:r w:rsidRPr="005D4CB4">
              <w:rPr>
                <w:rFonts w:asciiTheme="minorHAnsi" w:hAnsiTheme="minorHAnsi" w:cstheme="minorHAnsi"/>
                <w:color w:val="auto"/>
              </w:rPr>
              <w:t>vyhnout</w:t>
            </w:r>
            <w:proofErr w:type="spellEnd"/>
            <w:r w:rsidRPr="005D4CB4">
              <w:rPr>
                <w:rFonts w:asciiTheme="minorHAnsi" w:hAnsiTheme="minorHAnsi" w:cstheme="minorHAnsi"/>
                <w:color w:val="auto"/>
              </w:rPr>
              <w:t xml:space="preserve"> se </w:t>
            </w:r>
            <w:proofErr w:type="spellStart"/>
            <w:r w:rsidRPr="005D4CB4">
              <w:rPr>
                <w:rFonts w:asciiTheme="minorHAnsi" w:hAnsiTheme="minorHAnsi" w:cstheme="minorHAnsi"/>
                <w:color w:val="auto"/>
              </w:rPr>
              <w:t>kontaktu</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látkami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které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spouští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vaše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alergie</w:t>
            </w:r>
            <w:proofErr w:type="spellEnd"/>
            <w:r w:rsidRPr="005D4CB4">
              <w:rPr>
                <w:rFonts w:asciiTheme="minorHAnsi" w:hAnsiTheme="minorHAnsi" w:cstheme="minorHAnsi"/>
                <w:color w:val="auto"/>
              </w:rPr>
              <w:t>. V </w:t>
            </w:r>
            <w:proofErr w:type="spellStart"/>
            <w:r w:rsidRPr="005D4CB4">
              <w:rPr>
                <w:rFonts w:asciiTheme="minorHAnsi" w:hAnsiTheme="minorHAnsi" w:cstheme="minorHAnsi"/>
                <w:color w:val="auto"/>
              </w:rPr>
              <w:t>případě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že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přijdete</w:t>
            </w:r>
            <w:proofErr w:type="spellEnd"/>
            <w:r w:rsidRPr="005D4CB4">
              <w:rPr>
                <w:rFonts w:asciiTheme="minorHAnsi" w:hAnsiTheme="minorHAnsi" w:cstheme="minorHAnsi"/>
                <w:color w:val="auto"/>
              </w:rPr>
              <w:t xml:space="preserve"> do </w:t>
            </w:r>
            <w:proofErr w:type="spellStart"/>
            <w:r w:rsidRPr="005D4CB4">
              <w:rPr>
                <w:rFonts w:asciiTheme="minorHAnsi" w:hAnsiTheme="minorHAnsi" w:cstheme="minorHAnsi"/>
                <w:color w:val="auto"/>
              </w:rPr>
              <w:t>styku</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potenciálním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alergenem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pořádně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umyjte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ruce</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nakapejte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si</w:t>
            </w:r>
            <w:proofErr w:type="spellEnd"/>
            <w:r w:rsidRPr="005D4CB4">
              <w:rPr>
                <w:rFonts w:asciiTheme="minorHAnsi" w:hAnsiTheme="minorHAnsi" w:cstheme="minorHAnsi"/>
                <w:color w:val="auto"/>
              </w:rPr>
              <w:t xml:space="preserve"> do </w:t>
            </w:r>
            <w:proofErr w:type="spellStart"/>
            <w:r w:rsidRPr="005D4CB4">
              <w:rPr>
                <w:rFonts w:asciiTheme="minorHAnsi" w:hAnsiTheme="minorHAnsi" w:cstheme="minorHAnsi"/>
                <w:color w:val="auto"/>
              </w:rPr>
              <w:t>očí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kapky</w:t>
            </w:r>
            <w:proofErr w:type="spellEnd"/>
            <w:r w:rsidRPr="005D4CB4">
              <w:rPr>
                <w:rFonts w:asciiTheme="minorHAnsi" w:hAnsiTheme="minorHAnsi" w:cstheme="minorHAnsi"/>
                <w:color w:val="auto"/>
              </w:rPr>
              <w:t xml:space="preserve"> pro </w:t>
            </w:r>
            <w:proofErr w:type="spellStart"/>
            <w:r w:rsidRPr="005D4CB4">
              <w:rPr>
                <w:rFonts w:asciiTheme="minorHAnsi" w:hAnsiTheme="minorHAnsi" w:cstheme="minorHAnsi"/>
                <w:color w:val="auto"/>
              </w:rPr>
              <w:t>zvýšení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vlhkosti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tzv</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umělé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slzy</w:t>
            </w:r>
            <w:proofErr w:type="spellEnd"/>
            <w:r w:rsidRPr="005D4CB4">
              <w:rPr>
                <w:rFonts w:asciiTheme="minorHAnsi" w:hAnsiTheme="minorHAnsi" w:cstheme="minorHAnsi"/>
                <w:color w:val="auto"/>
              </w:rPr>
              <w:t>.</w:t>
            </w:r>
          </w:p>
          <w:p w14:paraId="4F4C0C7E" w14:textId="40EAEFD4" w:rsidR="00E25420" w:rsidRPr="005D4CB4" w:rsidRDefault="005D4CB4" w:rsidP="007374A2">
            <w:pPr>
              <w:pStyle w:val="NoSpacing"/>
              <w:rPr>
                <w:color w:val="auto"/>
              </w:rPr>
            </w:pPr>
            <w:proofErr w:type="spellStart"/>
            <w:r w:rsidRPr="005D4CB4">
              <w:rPr>
                <w:rFonts w:asciiTheme="minorHAnsi" w:hAnsiTheme="minorHAnsi" w:cstheme="minorHAnsi"/>
                <w:color w:val="auto"/>
              </w:rPr>
              <w:t>Pokud</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přes</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prevenci</w:t>
            </w:r>
            <w:proofErr w:type="spellEnd"/>
            <w:r w:rsidRPr="005D4CB4">
              <w:rPr>
                <w:rFonts w:asciiTheme="minorHAnsi" w:hAnsiTheme="minorHAnsi" w:cstheme="minorHAnsi"/>
                <w:color w:val="auto"/>
              </w:rPr>
              <w:t xml:space="preserve"> </w:t>
            </w:r>
            <w:proofErr w:type="gramStart"/>
            <w:r w:rsidRPr="005D4CB4">
              <w:rPr>
                <w:rFonts w:asciiTheme="minorHAnsi" w:hAnsiTheme="minorHAnsi" w:cstheme="minorHAnsi"/>
                <w:color w:val="auto"/>
              </w:rPr>
              <w:t>a</w:t>
            </w:r>
            <w:proofErr w:type="gram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odstranění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příznaků</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situace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přetrvává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měli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byste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problém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řešit</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očním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specialistou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který</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vám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předepíše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nebo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doporučí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léky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např</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kapky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nebo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koupel</w:t>
            </w:r>
            <w:proofErr w:type="spellEnd"/>
            <w:r w:rsidRPr="005D4CB4">
              <w:rPr>
                <w:rFonts w:asciiTheme="minorHAnsi" w:hAnsiTheme="minorHAnsi" w:cstheme="minorHAnsi"/>
                <w:color w:val="auto"/>
              </w:rPr>
              <w:t>.</w:t>
            </w:r>
          </w:p>
        </w:tc>
        <w:tc>
          <w:tcPr>
            <w:tcW w:w="4148" w:type="dxa"/>
          </w:tcPr>
          <w:p w14:paraId="338817D7" w14:textId="6E940095" w:rsidR="00E25420" w:rsidRPr="005D4CB4" w:rsidRDefault="007374A2">
            <w:pPr>
              <w:rPr>
                <w:color w:val="auto"/>
              </w:rPr>
            </w:pPr>
            <w:r w:rsidRPr="005D4CB4">
              <w:rPr>
                <w:noProof/>
                <w:color w:val="auto"/>
                <w14:ligatures w14:val="standardContextual"/>
              </w:rPr>
              <w:drawing>
                <wp:inline distT="0" distB="0" distL="0" distR="0" wp14:anchorId="3EE75202" wp14:editId="43ED93DB">
                  <wp:extent cx="2668363" cy="1781175"/>
                  <wp:effectExtent l="0" t="0" r="8255" b="0"/>
                  <wp:docPr id="4" name="Picture 4" descr="A person applying eye dro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applying eye drops&#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68363" cy="1781175"/>
                          </a:xfrm>
                          <a:prstGeom prst="rect">
                            <a:avLst/>
                          </a:prstGeom>
                        </pic:spPr>
                      </pic:pic>
                    </a:graphicData>
                  </a:graphic>
                </wp:inline>
              </w:drawing>
            </w:r>
          </w:p>
        </w:tc>
      </w:tr>
      <w:tr w:rsidR="007374A2" w14:paraId="2E66A4BE" w14:textId="77777777" w:rsidTr="005D4CB4">
        <w:tc>
          <w:tcPr>
            <w:tcW w:w="0" w:type="auto"/>
            <w:gridSpan w:val="3"/>
          </w:tcPr>
          <w:p w14:paraId="58162D1B" w14:textId="1C68CA88" w:rsidR="007374A2" w:rsidRPr="005D4CB4" w:rsidRDefault="007374A2" w:rsidP="007374A2">
            <w:pPr>
              <w:pStyle w:val="NoSpacing"/>
              <w:rPr>
                <w:rFonts w:asciiTheme="minorHAnsi" w:hAnsiTheme="minorHAnsi" w:cstheme="minorHAnsi"/>
                <w:color w:val="auto"/>
              </w:rPr>
            </w:pPr>
            <w:proofErr w:type="spellStart"/>
            <w:r w:rsidRPr="005D4CB4">
              <w:rPr>
                <w:rFonts w:asciiTheme="minorHAnsi" w:hAnsiTheme="minorHAnsi" w:cstheme="minorHAnsi"/>
                <w:color w:val="auto"/>
              </w:rPr>
              <w:t>Příznaky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mohou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vymizet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úplně</w:t>
            </w:r>
            <w:proofErr w:type="spellEnd"/>
            <w:r w:rsidRPr="005D4CB4">
              <w:rPr>
                <w:rFonts w:asciiTheme="minorHAnsi" w:hAnsiTheme="minorHAnsi" w:cstheme="minorHAnsi"/>
                <w:color w:val="auto"/>
              </w:rPr>
              <w:t>, a to v </w:t>
            </w:r>
            <w:proofErr w:type="spellStart"/>
            <w:r w:rsidRPr="005D4CB4">
              <w:rPr>
                <w:rFonts w:asciiTheme="minorHAnsi" w:hAnsiTheme="minorHAnsi" w:cstheme="minorHAnsi"/>
                <w:color w:val="auto"/>
              </w:rPr>
              <w:t>případě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pokud</w:t>
            </w:r>
            <w:proofErr w:type="spellEnd"/>
            <w:r w:rsidRPr="005D4CB4">
              <w:rPr>
                <w:rFonts w:asciiTheme="minorHAnsi" w:hAnsiTheme="minorHAnsi" w:cstheme="minorHAnsi"/>
                <w:color w:val="auto"/>
              </w:rPr>
              <w:t xml:space="preserve"> je </w:t>
            </w:r>
            <w:proofErr w:type="spellStart"/>
            <w:r w:rsidRPr="005D4CB4">
              <w:rPr>
                <w:rFonts w:asciiTheme="minorHAnsi" w:hAnsiTheme="minorHAnsi" w:cstheme="minorHAnsi"/>
                <w:color w:val="auto"/>
              </w:rPr>
              <w:t>odstraněn</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alergen</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nebo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pokud</w:t>
            </w:r>
            <w:proofErr w:type="spellEnd"/>
            <w:r w:rsidRPr="005D4CB4">
              <w:rPr>
                <w:rFonts w:asciiTheme="minorHAnsi" w:hAnsiTheme="minorHAnsi" w:cstheme="minorHAnsi"/>
                <w:color w:val="auto"/>
              </w:rPr>
              <w:t xml:space="preserve"> je </w:t>
            </w:r>
            <w:proofErr w:type="spellStart"/>
            <w:r w:rsidRPr="005D4CB4">
              <w:rPr>
                <w:rFonts w:asciiTheme="minorHAnsi" w:hAnsiTheme="minorHAnsi" w:cstheme="minorHAnsi"/>
                <w:color w:val="auto"/>
              </w:rPr>
              <w:t>alergie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léčena</w:t>
            </w:r>
            <w:proofErr w:type="spellEnd"/>
            <w:r w:rsidRPr="005D4CB4">
              <w:rPr>
                <w:rFonts w:asciiTheme="minorHAnsi" w:hAnsiTheme="minorHAnsi" w:cstheme="minorHAnsi"/>
                <w:color w:val="auto"/>
              </w:rPr>
              <w:t>.</w:t>
            </w:r>
            <w:r w:rsid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Promluvte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si</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vaším</w:t>
            </w:r>
            <w:proofErr w:type="spellEnd"/>
            <w:r w:rsidRPr="005D4CB4">
              <w:rPr>
                <w:rFonts w:asciiTheme="minorHAnsi" w:hAnsiTheme="minorHAnsi" w:cstheme="minorHAnsi"/>
                <w:color w:val="auto"/>
              </w:rPr>
              <w:t xml:space="preserve"> </w:t>
            </w:r>
            <w:proofErr w:type="spellStart"/>
            <w:r w:rsidR="005D4CB4">
              <w:rPr>
                <w:rFonts w:asciiTheme="minorHAnsi" w:hAnsiTheme="minorHAnsi" w:cstheme="minorHAnsi"/>
                <w:color w:val="auto"/>
              </w:rPr>
              <w:t>očním</w:t>
            </w:r>
            <w:proofErr w:type="spellEnd"/>
            <w:r w:rsidR="005D4CB4">
              <w:rPr>
                <w:rFonts w:asciiTheme="minorHAnsi" w:hAnsiTheme="minorHAnsi" w:cstheme="minorHAnsi"/>
                <w:color w:val="auto"/>
              </w:rPr>
              <w:t xml:space="preserve"> </w:t>
            </w:r>
            <w:proofErr w:type="spellStart"/>
            <w:r w:rsidR="005D4CB4">
              <w:rPr>
                <w:rFonts w:asciiTheme="minorHAnsi" w:hAnsiTheme="minorHAnsi" w:cstheme="minorHAnsi"/>
                <w:color w:val="auto"/>
              </w:rPr>
              <w:t>specialistou</w:t>
            </w:r>
            <w:proofErr w:type="spellEnd"/>
            <w:r w:rsidR="005D4CB4">
              <w:rPr>
                <w:rFonts w:asciiTheme="minorHAnsi" w:hAnsiTheme="minorHAnsi" w:cstheme="minorHAnsi"/>
                <w:color w:val="auto"/>
              </w:rPr>
              <w:t xml:space="preserve"> </w:t>
            </w:r>
            <w:r w:rsidRPr="005D4CB4">
              <w:rPr>
                <w:rFonts w:asciiTheme="minorHAnsi" w:hAnsiTheme="minorHAnsi" w:cstheme="minorHAnsi"/>
                <w:color w:val="auto"/>
              </w:rPr>
              <w:t xml:space="preserve">o tom, </w:t>
            </w:r>
            <w:proofErr w:type="spellStart"/>
            <w:r w:rsidRPr="005D4CB4">
              <w:rPr>
                <w:rFonts w:asciiTheme="minorHAnsi" w:hAnsiTheme="minorHAnsi" w:cstheme="minorHAnsi"/>
                <w:color w:val="auto"/>
              </w:rPr>
              <w:t>která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možnost</w:t>
            </w:r>
            <w:proofErr w:type="spellEnd"/>
            <w:r w:rsidRPr="005D4CB4">
              <w:rPr>
                <w:rFonts w:asciiTheme="minorHAnsi" w:hAnsiTheme="minorHAnsi" w:cstheme="minorHAnsi"/>
                <w:color w:val="auto"/>
              </w:rPr>
              <w:t xml:space="preserve"> je pro </w:t>
            </w:r>
            <w:proofErr w:type="spellStart"/>
            <w:r w:rsidRPr="005D4CB4">
              <w:rPr>
                <w:rFonts w:asciiTheme="minorHAnsi" w:hAnsiTheme="minorHAnsi" w:cstheme="minorHAnsi"/>
                <w:color w:val="auto"/>
              </w:rPr>
              <w:t>vás</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nejvhodnější</w:t>
            </w:r>
            <w:proofErr w:type="spellEnd"/>
            <w:r w:rsidRPr="005D4CB4">
              <w:rPr>
                <w:rFonts w:asciiTheme="minorHAnsi" w:hAnsiTheme="minorHAnsi" w:cstheme="minorHAnsi"/>
                <w:color w:val="auto"/>
              </w:rPr>
              <w:t>.</w:t>
            </w:r>
          </w:p>
          <w:p w14:paraId="3FD8B62E" w14:textId="77777777" w:rsidR="005D4CB4" w:rsidRDefault="005D4CB4" w:rsidP="005D4CB4">
            <w:pPr>
              <w:jc w:val="center"/>
              <w:rPr>
                <w:rFonts w:asciiTheme="minorHAnsi" w:hAnsiTheme="minorHAnsi" w:cstheme="minorHAnsi"/>
                <w:i/>
                <w:iCs/>
                <w:color w:val="auto"/>
                <w:highlight w:val="lightGray"/>
              </w:rPr>
            </w:pPr>
          </w:p>
          <w:p w14:paraId="1238F6F4" w14:textId="7B2E7202" w:rsidR="007374A2" w:rsidRPr="005D4CB4" w:rsidRDefault="005D4CB4" w:rsidP="005D4CB4">
            <w:pPr>
              <w:jc w:val="center"/>
              <w:rPr>
                <w:rFonts w:asciiTheme="minorHAnsi" w:hAnsiTheme="minorHAnsi" w:cstheme="minorHAnsi"/>
                <w:i/>
                <w:iCs/>
                <w:color w:val="auto"/>
              </w:rPr>
            </w:pPr>
            <w:proofErr w:type="spellStart"/>
            <w:r w:rsidRPr="005D4CB4">
              <w:rPr>
                <w:rFonts w:asciiTheme="minorHAnsi" w:hAnsiTheme="minorHAnsi" w:cstheme="minorHAnsi"/>
                <w:i/>
                <w:iCs/>
                <w:color w:val="auto"/>
                <w:highlight w:val="lightGray"/>
              </w:rPr>
              <w:t>Objednat</w:t>
            </w:r>
            <w:proofErr w:type="spellEnd"/>
            <w:r w:rsidRPr="005D4CB4">
              <w:rPr>
                <w:rFonts w:asciiTheme="minorHAnsi" w:hAnsiTheme="minorHAnsi" w:cstheme="minorHAnsi"/>
                <w:i/>
                <w:iCs/>
                <w:color w:val="auto"/>
                <w:highlight w:val="lightGray"/>
              </w:rPr>
              <w:t xml:space="preserve"> se k </w:t>
            </w:r>
            <w:proofErr w:type="spellStart"/>
            <w:r w:rsidRPr="005D4CB4">
              <w:rPr>
                <w:rFonts w:asciiTheme="minorHAnsi" w:hAnsiTheme="minorHAnsi" w:cstheme="minorHAnsi"/>
                <w:i/>
                <w:iCs/>
                <w:color w:val="auto"/>
                <w:highlight w:val="lightGray"/>
              </w:rPr>
              <w:t>očnímu</w:t>
            </w:r>
            <w:proofErr w:type="spellEnd"/>
            <w:r w:rsidRPr="005D4CB4">
              <w:rPr>
                <w:rFonts w:asciiTheme="minorHAnsi" w:hAnsiTheme="minorHAnsi" w:cstheme="minorHAnsi"/>
                <w:i/>
                <w:iCs/>
                <w:color w:val="auto"/>
                <w:highlight w:val="lightGray"/>
              </w:rPr>
              <w:t xml:space="preserve"> </w:t>
            </w:r>
            <w:proofErr w:type="spellStart"/>
            <w:r w:rsidRPr="005D4CB4">
              <w:rPr>
                <w:rFonts w:asciiTheme="minorHAnsi" w:hAnsiTheme="minorHAnsi" w:cstheme="minorHAnsi"/>
                <w:i/>
                <w:iCs/>
                <w:color w:val="auto"/>
                <w:highlight w:val="lightGray"/>
              </w:rPr>
              <w:t>specialistovi</w:t>
            </w:r>
            <w:proofErr w:type="spellEnd"/>
          </w:p>
        </w:tc>
      </w:tr>
      <w:tr w:rsidR="00E25420" w14:paraId="7E1A7631" w14:textId="77777777" w:rsidTr="005D4CB4">
        <w:tc>
          <w:tcPr>
            <w:tcW w:w="0" w:type="auto"/>
            <w:gridSpan w:val="3"/>
          </w:tcPr>
          <w:p w14:paraId="1716B33E" w14:textId="77777777" w:rsidR="00E25420" w:rsidRPr="005D4CB4" w:rsidRDefault="00E25420" w:rsidP="00E25420">
            <w:pPr>
              <w:pStyle w:val="Heading2"/>
              <w:rPr>
                <w:color w:val="auto"/>
              </w:rPr>
            </w:pPr>
            <w:r w:rsidRPr="005D4CB4">
              <w:rPr>
                <w:color w:val="auto"/>
              </w:rPr>
              <w:lastRenderedPageBreak/>
              <w:t xml:space="preserve">OČNÍ ALERGIE a </w:t>
            </w:r>
            <w:proofErr w:type="spellStart"/>
            <w:r w:rsidRPr="005D4CB4">
              <w:rPr>
                <w:color w:val="auto"/>
              </w:rPr>
              <w:t>kontaktní</w:t>
            </w:r>
            <w:proofErr w:type="spellEnd"/>
            <w:r w:rsidRPr="005D4CB4">
              <w:rPr>
                <w:color w:val="auto"/>
              </w:rPr>
              <w:t xml:space="preserve"> </w:t>
            </w:r>
            <w:proofErr w:type="spellStart"/>
            <w:r w:rsidRPr="005D4CB4">
              <w:rPr>
                <w:color w:val="auto"/>
              </w:rPr>
              <w:t>čočky</w:t>
            </w:r>
            <w:proofErr w:type="spellEnd"/>
          </w:p>
          <w:p w14:paraId="5CE722AB" w14:textId="77777777" w:rsidR="00E25420" w:rsidRPr="005D4CB4" w:rsidRDefault="00E25420" w:rsidP="00E25420">
            <w:pPr>
              <w:pStyle w:val="NoSpacing"/>
              <w:rPr>
                <w:rFonts w:asciiTheme="minorHAnsi" w:hAnsiTheme="minorHAnsi" w:cstheme="minorHAnsi"/>
                <w:color w:val="auto"/>
              </w:rPr>
            </w:pPr>
            <w:r w:rsidRPr="005D4CB4">
              <w:rPr>
                <w:rFonts w:asciiTheme="minorHAnsi" w:hAnsiTheme="minorHAnsi" w:cstheme="minorHAnsi"/>
                <w:color w:val="auto"/>
              </w:rPr>
              <w:t xml:space="preserve">Pro </w:t>
            </w:r>
            <w:proofErr w:type="spellStart"/>
            <w:r w:rsidRPr="005D4CB4">
              <w:rPr>
                <w:rFonts w:asciiTheme="minorHAnsi" w:hAnsiTheme="minorHAnsi" w:cstheme="minorHAnsi"/>
                <w:color w:val="auto"/>
              </w:rPr>
              <w:t>nositele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mohou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znamenat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další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problémy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kvůli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alergickým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reakcím</w:t>
            </w:r>
            <w:proofErr w:type="spellEnd"/>
            <w:r w:rsidRPr="005D4CB4">
              <w:rPr>
                <w:rFonts w:asciiTheme="minorHAnsi" w:hAnsiTheme="minorHAnsi" w:cstheme="minorHAnsi"/>
                <w:color w:val="auto"/>
              </w:rPr>
              <w:t>. V </w:t>
            </w:r>
            <w:proofErr w:type="spellStart"/>
            <w:r w:rsidRPr="005D4CB4">
              <w:rPr>
                <w:rFonts w:asciiTheme="minorHAnsi" w:hAnsiTheme="minorHAnsi" w:cstheme="minorHAnsi"/>
                <w:color w:val="auto"/>
              </w:rPr>
              <w:t>hlavní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sezóně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která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začíná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jaře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lidé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chtějí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používat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venkovních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aktivitách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sportu</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při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společenských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setkáních</w:t>
            </w:r>
            <w:proofErr w:type="spellEnd"/>
            <w:r w:rsidRPr="005D4CB4">
              <w:rPr>
                <w:rFonts w:asciiTheme="minorHAnsi" w:hAnsiTheme="minorHAnsi" w:cstheme="minorHAnsi"/>
                <w:color w:val="auto"/>
              </w:rPr>
              <w:t>.</w:t>
            </w:r>
          </w:p>
          <w:p w14:paraId="2A29EF76" w14:textId="77777777" w:rsidR="00E25420" w:rsidRPr="005D4CB4" w:rsidRDefault="00E25420" w:rsidP="00E25420">
            <w:pPr>
              <w:pStyle w:val="NoSpacing"/>
              <w:rPr>
                <w:rFonts w:asciiTheme="minorHAnsi" w:hAnsiTheme="minorHAnsi" w:cstheme="minorHAnsi"/>
                <w:color w:val="auto"/>
              </w:rPr>
            </w:pPr>
            <w:proofErr w:type="spellStart"/>
            <w:r w:rsidRPr="005D4CB4">
              <w:rPr>
                <w:rFonts w:asciiTheme="minorHAnsi" w:hAnsiTheme="minorHAnsi" w:cstheme="minorHAnsi"/>
                <w:color w:val="auto"/>
              </w:rPr>
              <w:t>Během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pylové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sezóny</w:t>
            </w:r>
            <w:proofErr w:type="spellEnd"/>
            <w:r w:rsidRPr="005D4CB4">
              <w:rPr>
                <w:rFonts w:asciiTheme="minorHAnsi" w:hAnsiTheme="minorHAnsi" w:cstheme="minorHAnsi"/>
                <w:color w:val="auto"/>
              </w:rPr>
              <w:t xml:space="preserve"> se </w:t>
            </w:r>
            <w:proofErr w:type="spellStart"/>
            <w:r w:rsidRPr="005D4CB4">
              <w:rPr>
                <w:rFonts w:asciiTheme="minorHAnsi" w:hAnsiTheme="minorHAnsi" w:cstheme="minorHAnsi"/>
                <w:color w:val="auto"/>
              </w:rPr>
              <w:t>kvůli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nepříjemným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pocitům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někteří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uživatelé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vrací</w:t>
            </w:r>
            <w:proofErr w:type="spellEnd"/>
            <w:r w:rsidRPr="005D4CB4">
              <w:rPr>
                <w:rFonts w:asciiTheme="minorHAnsi" w:hAnsiTheme="minorHAnsi" w:cstheme="minorHAnsi"/>
                <w:color w:val="auto"/>
              </w:rPr>
              <w:t xml:space="preserve"> k </w:t>
            </w:r>
            <w:proofErr w:type="spellStart"/>
            <w:r w:rsidRPr="005D4CB4">
              <w:rPr>
                <w:rFonts w:asciiTheme="minorHAnsi" w:hAnsiTheme="minorHAnsi" w:cstheme="minorHAnsi"/>
                <w:color w:val="auto"/>
              </w:rPr>
              <w:t>používání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brýlí</w:t>
            </w:r>
            <w:proofErr w:type="spellEnd"/>
            <w:r w:rsidRPr="005D4CB4">
              <w:rPr>
                <w:rFonts w:asciiTheme="minorHAnsi" w:hAnsiTheme="minorHAnsi" w:cstheme="minorHAnsi"/>
                <w:color w:val="auto"/>
              </w:rPr>
              <w:t xml:space="preserve">. Ale </w:t>
            </w:r>
            <w:proofErr w:type="spellStart"/>
            <w:r w:rsidRPr="005D4CB4">
              <w:rPr>
                <w:rFonts w:asciiTheme="minorHAnsi" w:hAnsiTheme="minorHAnsi" w:cstheme="minorHAnsi"/>
                <w:color w:val="auto"/>
              </w:rPr>
              <w:t>ostatní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vytvoří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vlastní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chytrý</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postup</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který</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jim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snadno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umožní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každodenní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pohodlné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nošení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w:t>
            </w:r>
          </w:p>
          <w:p w14:paraId="2FAC3FDB" w14:textId="77777777" w:rsidR="00E25420" w:rsidRPr="005D4CB4" w:rsidRDefault="00E25420">
            <w:pPr>
              <w:rPr>
                <w:color w:val="auto"/>
              </w:rPr>
            </w:pPr>
          </w:p>
        </w:tc>
      </w:tr>
      <w:tr w:rsidR="00093634" w14:paraId="646447AD" w14:textId="77777777" w:rsidTr="005D4CB4">
        <w:tc>
          <w:tcPr>
            <w:tcW w:w="6308" w:type="dxa"/>
            <w:gridSpan w:val="2"/>
          </w:tcPr>
          <w:p w14:paraId="383F0101" w14:textId="77777777" w:rsidR="00234C96" w:rsidRPr="005D4CB4" w:rsidRDefault="00234C96" w:rsidP="00234C96">
            <w:pPr>
              <w:pStyle w:val="Heading2"/>
              <w:rPr>
                <w:color w:val="auto"/>
              </w:rPr>
            </w:pPr>
            <w:r w:rsidRPr="005D4CB4">
              <w:rPr>
                <w:color w:val="auto"/>
              </w:rPr>
              <w:t xml:space="preserve">TIPY pro </w:t>
            </w:r>
            <w:proofErr w:type="spellStart"/>
            <w:r w:rsidRPr="005D4CB4">
              <w:rPr>
                <w:color w:val="auto"/>
              </w:rPr>
              <w:t>zmírnění</w:t>
            </w:r>
            <w:proofErr w:type="spellEnd"/>
            <w:r w:rsidRPr="005D4CB4">
              <w:rPr>
                <w:color w:val="auto"/>
              </w:rPr>
              <w:t xml:space="preserve"> </w:t>
            </w:r>
            <w:proofErr w:type="spellStart"/>
            <w:r w:rsidRPr="005D4CB4">
              <w:rPr>
                <w:color w:val="auto"/>
              </w:rPr>
              <w:t>příznaků</w:t>
            </w:r>
            <w:proofErr w:type="spellEnd"/>
            <w:r w:rsidRPr="005D4CB4">
              <w:rPr>
                <w:color w:val="auto"/>
              </w:rPr>
              <w:t xml:space="preserve"> </w:t>
            </w:r>
            <w:proofErr w:type="spellStart"/>
            <w:r w:rsidRPr="005D4CB4">
              <w:rPr>
                <w:color w:val="auto"/>
              </w:rPr>
              <w:t>očních</w:t>
            </w:r>
            <w:proofErr w:type="spellEnd"/>
            <w:r w:rsidRPr="005D4CB4">
              <w:rPr>
                <w:color w:val="auto"/>
              </w:rPr>
              <w:t xml:space="preserve"> </w:t>
            </w:r>
            <w:proofErr w:type="spellStart"/>
            <w:r w:rsidRPr="005D4CB4">
              <w:rPr>
                <w:color w:val="auto"/>
              </w:rPr>
              <w:t>alergií</w:t>
            </w:r>
            <w:proofErr w:type="spellEnd"/>
          </w:p>
          <w:p w14:paraId="641662AC" w14:textId="77777777" w:rsidR="00234C96" w:rsidRPr="005D4CB4" w:rsidRDefault="00234C96" w:rsidP="00234C96">
            <w:pPr>
              <w:pStyle w:val="NoSpacing"/>
              <w:numPr>
                <w:ilvl w:val="0"/>
                <w:numId w:val="1"/>
              </w:numPr>
              <w:rPr>
                <w:rFonts w:asciiTheme="minorHAnsi" w:hAnsiTheme="minorHAnsi" w:cstheme="minorHAnsi"/>
                <w:color w:val="auto"/>
              </w:rPr>
            </w:pPr>
            <w:proofErr w:type="spellStart"/>
            <w:r w:rsidRPr="005D4CB4">
              <w:rPr>
                <w:rFonts w:asciiTheme="minorHAnsi" w:hAnsiTheme="minorHAnsi" w:cstheme="minorHAnsi"/>
                <w:color w:val="auto"/>
              </w:rPr>
              <w:t>Nedotýkejte</w:t>
            </w:r>
            <w:proofErr w:type="spellEnd"/>
            <w:r w:rsidRPr="005D4CB4">
              <w:rPr>
                <w:rFonts w:asciiTheme="minorHAnsi" w:hAnsiTheme="minorHAnsi" w:cstheme="minorHAnsi"/>
                <w:color w:val="auto"/>
              </w:rPr>
              <w:t xml:space="preserve"> se </w:t>
            </w:r>
            <w:proofErr w:type="spellStart"/>
            <w:r w:rsidRPr="005D4CB4">
              <w:rPr>
                <w:rFonts w:asciiTheme="minorHAnsi" w:hAnsiTheme="minorHAnsi" w:cstheme="minorHAnsi"/>
                <w:color w:val="auto"/>
              </w:rPr>
              <w:t>vašich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očí</w:t>
            </w:r>
            <w:proofErr w:type="spellEnd"/>
            <w:r w:rsidRPr="005D4CB4">
              <w:rPr>
                <w:rFonts w:asciiTheme="minorHAnsi" w:hAnsiTheme="minorHAnsi" w:cstheme="minorHAnsi"/>
                <w:color w:val="auto"/>
              </w:rPr>
              <w:t xml:space="preserve"> ani </w:t>
            </w:r>
            <w:proofErr w:type="spellStart"/>
            <w:r w:rsidRPr="005D4CB4">
              <w:rPr>
                <w:rFonts w:asciiTheme="minorHAnsi" w:hAnsiTheme="minorHAnsi" w:cstheme="minorHAnsi"/>
                <w:color w:val="auto"/>
              </w:rPr>
              <w:t>si</w:t>
            </w:r>
            <w:proofErr w:type="spellEnd"/>
            <w:r w:rsidRPr="005D4CB4">
              <w:rPr>
                <w:rFonts w:asciiTheme="minorHAnsi" w:hAnsiTheme="minorHAnsi" w:cstheme="minorHAnsi"/>
                <w:color w:val="auto"/>
              </w:rPr>
              <w:t xml:space="preserve"> je </w:t>
            </w:r>
            <w:proofErr w:type="spellStart"/>
            <w:r w:rsidRPr="005D4CB4">
              <w:rPr>
                <w:rFonts w:asciiTheme="minorHAnsi" w:hAnsiTheme="minorHAnsi" w:cstheme="minorHAnsi"/>
                <w:color w:val="auto"/>
              </w:rPr>
              <w:t>nemněte</w:t>
            </w:r>
            <w:proofErr w:type="spellEnd"/>
            <w:r w:rsidRPr="005D4CB4">
              <w:rPr>
                <w:rFonts w:asciiTheme="minorHAnsi" w:hAnsiTheme="minorHAnsi" w:cstheme="minorHAnsi"/>
                <w:color w:val="auto"/>
              </w:rPr>
              <w:t>.</w:t>
            </w:r>
          </w:p>
          <w:p w14:paraId="49D43C1F" w14:textId="77777777" w:rsidR="00234C96" w:rsidRPr="005D4CB4" w:rsidRDefault="00234C96" w:rsidP="00234C96">
            <w:pPr>
              <w:pStyle w:val="NoSpacing"/>
              <w:numPr>
                <w:ilvl w:val="0"/>
                <w:numId w:val="1"/>
              </w:numPr>
              <w:rPr>
                <w:rFonts w:asciiTheme="minorHAnsi" w:hAnsiTheme="minorHAnsi" w:cstheme="minorHAnsi"/>
                <w:color w:val="auto"/>
              </w:rPr>
            </w:pPr>
            <w:proofErr w:type="spellStart"/>
            <w:r w:rsidRPr="005D4CB4">
              <w:rPr>
                <w:rFonts w:asciiTheme="minorHAnsi" w:hAnsiTheme="minorHAnsi" w:cstheme="minorHAnsi"/>
                <w:color w:val="auto"/>
              </w:rPr>
              <w:t>Aplikujte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studené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obklady</w:t>
            </w:r>
            <w:proofErr w:type="spellEnd"/>
            <w:r w:rsidRPr="005D4CB4">
              <w:rPr>
                <w:rFonts w:asciiTheme="minorHAnsi" w:hAnsiTheme="minorHAnsi" w:cstheme="minorHAnsi"/>
                <w:color w:val="auto"/>
              </w:rPr>
              <w:t xml:space="preserve"> pro </w:t>
            </w:r>
            <w:proofErr w:type="spellStart"/>
            <w:r w:rsidRPr="005D4CB4">
              <w:rPr>
                <w:rFonts w:asciiTheme="minorHAnsi" w:hAnsiTheme="minorHAnsi" w:cstheme="minorHAnsi"/>
                <w:color w:val="auto"/>
              </w:rPr>
              <w:t>zmírnění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příznaků</w:t>
            </w:r>
            <w:proofErr w:type="spellEnd"/>
            <w:r w:rsidRPr="005D4CB4">
              <w:rPr>
                <w:rFonts w:asciiTheme="minorHAnsi" w:hAnsiTheme="minorHAnsi" w:cstheme="minorHAnsi"/>
                <w:color w:val="auto"/>
              </w:rPr>
              <w:t>.</w:t>
            </w:r>
          </w:p>
          <w:p w14:paraId="6E1350B8" w14:textId="77777777" w:rsidR="00234C96" w:rsidRPr="005D4CB4" w:rsidRDefault="00234C96" w:rsidP="00234C96">
            <w:pPr>
              <w:pStyle w:val="NoSpacing"/>
              <w:numPr>
                <w:ilvl w:val="0"/>
                <w:numId w:val="1"/>
              </w:numPr>
              <w:rPr>
                <w:rFonts w:asciiTheme="minorHAnsi" w:hAnsiTheme="minorHAnsi" w:cstheme="minorHAnsi"/>
                <w:color w:val="auto"/>
              </w:rPr>
            </w:pPr>
            <w:proofErr w:type="spellStart"/>
            <w:r w:rsidRPr="005D4CB4">
              <w:rPr>
                <w:rFonts w:asciiTheme="minorHAnsi" w:hAnsiTheme="minorHAnsi" w:cstheme="minorHAnsi"/>
                <w:color w:val="auto"/>
              </w:rPr>
              <w:t>Používejte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zvlhčovací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kapky</w:t>
            </w:r>
            <w:proofErr w:type="spellEnd"/>
            <w:r w:rsidRPr="005D4CB4">
              <w:rPr>
                <w:rFonts w:asciiTheme="minorHAnsi" w:hAnsiTheme="minorHAnsi" w:cstheme="minorHAnsi"/>
                <w:color w:val="auto"/>
              </w:rPr>
              <w:t xml:space="preserve"> (bez </w:t>
            </w:r>
            <w:proofErr w:type="spellStart"/>
            <w:r w:rsidRPr="005D4CB4">
              <w:rPr>
                <w:rFonts w:asciiTheme="minorHAnsi" w:hAnsiTheme="minorHAnsi" w:cstheme="minorHAnsi"/>
                <w:color w:val="auto"/>
              </w:rPr>
              <w:t>konzervantů</w:t>
            </w:r>
            <w:proofErr w:type="spellEnd"/>
            <w:r w:rsidRPr="005D4CB4">
              <w:rPr>
                <w:rFonts w:asciiTheme="minorHAnsi" w:hAnsiTheme="minorHAnsi" w:cstheme="minorHAnsi"/>
                <w:color w:val="auto"/>
              </w:rPr>
              <w:t xml:space="preserve">) pro </w:t>
            </w:r>
            <w:proofErr w:type="spellStart"/>
            <w:r w:rsidRPr="005D4CB4">
              <w:rPr>
                <w:rFonts w:asciiTheme="minorHAnsi" w:hAnsiTheme="minorHAnsi" w:cstheme="minorHAnsi"/>
                <w:color w:val="auto"/>
              </w:rPr>
              <w:t>výplach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alergenů</w:t>
            </w:r>
            <w:proofErr w:type="spellEnd"/>
            <w:r w:rsidRPr="005D4CB4">
              <w:rPr>
                <w:rFonts w:asciiTheme="minorHAnsi" w:hAnsiTheme="minorHAnsi" w:cstheme="minorHAnsi"/>
                <w:color w:val="auto"/>
              </w:rPr>
              <w:t xml:space="preserve"> z </w:t>
            </w:r>
            <w:proofErr w:type="spellStart"/>
            <w:r w:rsidRPr="005D4CB4">
              <w:rPr>
                <w:rFonts w:asciiTheme="minorHAnsi" w:hAnsiTheme="minorHAnsi" w:cstheme="minorHAnsi"/>
                <w:color w:val="auto"/>
              </w:rPr>
              <w:t>očí</w:t>
            </w:r>
            <w:proofErr w:type="spellEnd"/>
            <w:r w:rsidRPr="005D4CB4">
              <w:rPr>
                <w:rFonts w:asciiTheme="minorHAnsi" w:hAnsiTheme="minorHAnsi" w:cstheme="minorHAnsi"/>
                <w:color w:val="auto"/>
              </w:rPr>
              <w:t>.</w:t>
            </w:r>
          </w:p>
          <w:p w14:paraId="760C8C6A" w14:textId="77777777" w:rsidR="00234C96" w:rsidRPr="005D4CB4" w:rsidRDefault="00234C96" w:rsidP="00234C96">
            <w:pPr>
              <w:pStyle w:val="NoSpacing"/>
              <w:numPr>
                <w:ilvl w:val="0"/>
                <w:numId w:val="1"/>
              </w:numPr>
              <w:rPr>
                <w:rFonts w:asciiTheme="minorHAnsi" w:hAnsiTheme="minorHAnsi" w:cstheme="minorHAnsi"/>
                <w:color w:val="auto"/>
              </w:rPr>
            </w:pPr>
            <w:proofErr w:type="spellStart"/>
            <w:r w:rsidRPr="005D4CB4">
              <w:rPr>
                <w:rFonts w:asciiTheme="minorHAnsi" w:hAnsiTheme="minorHAnsi" w:cstheme="minorHAnsi"/>
                <w:color w:val="auto"/>
              </w:rPr>
              <w:t>Myjte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často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ruce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mýdlem</w:t>
            </w:r>
            <w:proofErr w:type="spellEnd"/>
            <w:r w:rsidRPr="005D4CB4">
              <w:rPr>
                <w:rFonts w:asciiTheme="minorHAnsi" w:hAnsiTheme="minorHAnsi" w:cstheme="minorHAnsi"/>
                <w:color w:val="auto"/>
              </w:rPr>
              <w:t xml:space="preserve"> a vodou.</w:t>
            </w:r>
          </w:p>
          <w:p w14:paraId="5A73BC29" w14:textId="77777777" w:rsidR="00234C96" w:rsidRPr="005D4CB4" w:rsidRDefault="00234C96" w:rsidP="00234C96">
            <w:pPr>
              <w:pStyle w:val="NoSpacing"/>
              <w:numPr>
                <w:ilvl w:val="0"/>
                <w:numId w:val="1"/>
              </w:numPr>
              <w:rPr>
                <w:rFonts w:asciiTheme="minorHAnsi" w:hAnsiTheme="minorHAnsi" w:cstheme="minorHAnsi"/>
                <w:color w:val="auto"/>
              </w:rPr>
            </w:pPr>
            <w:proofErr w:type="spellStart"/>
            <w:r w:rsidRPr="005D4CB4">
              <w:rPr>
                <w:rFonts w:asciiTheme="minorHAnsi" w:hAnsiTheme="minorHAnsi" w:cstheme="minorHAnsi"/>
                <w:color w:val="auto"/>
              </w:rPr>
              <w:t>Perte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ložní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prádlo</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povlečení</w:t>
            </w:r>
            <w:proofErr w:type="spellEnd"/>
            <w:r w:rsidRPr="005D4CB4">
              <w:rPr>
                <w:rFonts w:asciiTheme="minorHAnsi" w:hAnsiTheme="minorHAnsi" w:cstheme="minorHAnsi"/>
                <w:color w:val="auto"/>
              </w:rPr>
              <w:t xml:space="preserve"> v </w:t>
            </w:r>
            <w:proofErr w:type="spellStart"/>
            <w:r w:rsidRPr="005D4CB4">
              <w:rPr>
                <w:rFonts w:asciiTheme="minorHAnsi" w:hAnsiTheme="minorHAnsi" w:cstheme="minorHAnsi"/>
                <w:color w:val="auto"/>
              </w:rPr>
              <w:t>horké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vodě</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používejte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prací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prostředek</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abyste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omezili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výskyt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alergenů</w:t>
            </w:r>
            <w:proofErr w:type="spellEnd"/>
            <w:r w:rsidRPr="005D4CB4">
              <w:rPr>
                <w:rFonts w:asciiTheme="minorHAnsi" w:hAnsiTheme="minorHAnsi" w:cstheme="minorHAnsi"/>
                <w:color w:val="auto"/>
              </w:rPr>
              <w:t>.</w:t>
            </w:r>
          </w:p>
          <w:p w14:paraId="25066243" w14:textId="77777777" w:rsidR="00234C96" w:rsidRPr="005D4CB4" w:rsidRDefault="00234C96" w:rsidP="00234C96">
            <w:pPr>
              <w:pStyle w:val="NoSpacing"/>
              <w:numPr>
                <w:ilvl w:val="0"/>
                <w:numId w:val="1"/>
              </w:numPr>
              <w:rPr>
                <w:rFonts w:asciiTheme="minorHAnsi" w:hAnsiTheme="minorHAnsi" w:cstheme="minorHAnsi"/>
                <w:color w:val="auto"/>
              </w:rPr>
            </w:pPr>
            <w:proofErr w:type="spellStart"/>
            <w:r w:rsidRPr="005D4CB4">
              <w:rPr>
                <w:rFonts w:asciiTheme="minorHAnsi" w:hAnsiTheme="minorHAnsi" w:cstheme="minorHAnsi"/>
                <w:color w:val="auto"/>
              </w:rPr>
              <w:t>Nepoužívejte</w:t>
            </w:r>
            <w:proofErr w:type="spellEnd"/>
            <w:r w:rsidRPr="005D4CB4">
              <w:rPr>
                <w:rFonts w:asciiTheme="minorHAnsi" w:hAnsiTheme="minorHAnsi" w:cstheme="minorHAnsi"/>
                <w:color w:val="auto"/>
              </w:rPr>
              <w:t xml:space="preserve"> make-up, </w:t>
            </w:r>
            <w:proofErr w:type="spellStart"/>
            <w:r w:rsidRPr="005D4CB4">
              <w:rPr>
                <w:rFonts w:asciiTheme="minorHAnsi" w:hAnsiTheme="minorHAnsi" w:cstheme="minorHAnsi"/>
                <w:color w:val="auto"/>
              </w:rPr>
              <w:t>nebo</w:t>
            </w:r>
            <w:proofErr w:type="spellEnd"/>
            <w:r w:rsidRPr="005D4CB4">
              <w:rPr>
                <w:rFonts w:asciiTheme="minorHAnsi" w:hAnsiTheme="minorHAnsi" w:cstheme="minorHAnsi"/>
                <w:color w:val="auto"/>
              </w:rPr>
              <w:t xml:space="preserve"> volte co </w:t>
            </w:r>
            <w:proofErr w:type="spellStart"/>
            <w:r w:rsidRPr="005D4CB4">
              <w:rPr>
                <w:rFonts w:asciiTheme="minorHAnsi" w:hAnsiTheme="minorHAnsi" w:cstheme="minorHAnsi"/>
                <w:color w:val="auto"/>
              </w:rPr>
              <w:t>nejméně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dráždivý</w:t>
            </w:r>
            <w:proofErr w:type="spellEnd"/>
            <w:r w:rsidRPr="005D4CB4">
              <w:rPr>
                <w:rFonts w:asciiTheme="minorHAnsi" w:hAnsiTheme="minorHAnsi" w:cstheme="minorHAnsi"/>
                <w:color w:val="auto"/>
              </w:rPr>
              <w:t xml:space="preserve"> make-up.</w:t>
            </w:r>
          </w:p>
          <w:p w14:paraId="00F4775D" w14:textId="77777777" w:rsidR="00234C96" w:rsidRPr="005D4CB4" w:rsidRDefault="00234C96" w:rsidP="00234C96">
            <w:pPr>
              <w:pStyle w:val="NoSpacing"/>
              <w:numPr>
                <w:ilvl w:val="0"/>
                <w:numId w:val="1"/>
              </w:numPr>
              <w:rPr>
                <w:rFonts w:asciiTheme="minorHAnsi" w:hAnsiTheme="minorHAnsi" w:cstheme="minorHAnsi"/>
                <w:color w:val="auto"/>
              </w:rPr>
            </w:pPr>
            <w:proofErr w:type="spellStart"/>
            <w:r w:rsidRPr="005D4CB4">
              <w:rPr>
                <w:rFonts w:asciiTheme="minorHAnsi" w:hAnsiTheme="minorHAnsi" w:cstheme="minorHAnsi"/>
                <w:color w:val="auto"/>
              </w:rPr>
              <w:t>Nikdy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nepoužívejte</w:t>
            </w:r>
            <w:proofErr w:type="spellEnd"/>
            <w:r w:rsidRPr="005D4CB4">
              <w:rPr>
                <w:rFonts w:asciiTheme="minorHAnsi" w:hAnsiTheme="minorHAnsi" w:cstheme="minorHAnsi"/>
                <w:color w:val="auto"/>
              </w:rPr>
              <w:t xml:space="preserve"> make-up </w:t>
            </w:r>
            <w:proofErr w:type="spellStart"/>
            <w:r w:rsidRPr="005D4CB4">
              <w:rPr>
                <w:rFonts w:asciiTheme="minorHAnsi" w:hAnsiTheme="minorHAnsi" w:cstheme="minorHAnsi"/>
                <w:color w:val="auto"/>
              </w:rPr>
              <w:t>někoho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jiného</w:t>
            </w:r>
            <w:proofErr w:type="spellEnd"/>
            <w:r w:rsidRPr="005D4CB4">
              <w:rPr>
                <w:rFonts w:asciiTheme="minorHAnsi" w:hAnsiTheme="minorHAnsi" w:cstheme="minorHAnsi"/>
                <w:color w:val="auto"/>
              </w:rPr>
              <w:t>.</w:t>
            </w:r>
          </w:p>
          <w:p w14:paraId="3D93E827" w14:textId="77777777" w:rsidR="00234C96" w:rsidRPr="005D4CB4" w:rsidRDefault="00234C96" w:rsidP="00234C96">
            <w:pPr>
              <w:pStyle w:val="NoSpacing"/>
              <w:numPr>
                <w:ilvl w:val="0"/>
                <w:numId w:val="1"/>
              </w:numPr>
              <w:rPr>
                <w:rFonts w:asciiTheme="minorHAnsi" w:hAnsiTheme="minorHAnsi" w:cstheme="minorHAnsi"/>
                <w:color w:val="auto"/>
              </w:rPr>
            </w:pPr>
            <w:proofErr w:type="spellStart"/>
            <w:r w:rsidRPr="005D4CB4">
              <w:rPr>
                <w:rFonts w:asciiTheme="minorHAnsi" w:hAnsiTheme="minorHAnsi" w:cstheme="minorHAnsi"/>
                <w:color w:val="auto"/>
              </w:rPr>
              <w:t>Venku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noste</w:t>
            </w:r>
            <w:proofErr w:type="spellEnd"/>
            <w:r w:rsidRPr="005D4CB4">
              <w:rPr>
                <w:rFonts w:asciiTheme="minorHAnsi" w:hAnsiTheme="minorHAnsi" w:cstheme="minorHAnsi"/>
                <w:color w:val="auto"/>
              </w:rPr>
              <w:t xml:space="preserve"> k </w:t>
            </w:r>
            <w:proofErr w:type="spellStart"/>
            <w:r w:rsidRPr="005D4CB4">
              <w:rPr>
                <w:rFonts w:asciiTheme="minorHAnsi" w:hAnsiTheme="minorHAnsi" w:cstheme="minorHAnsi"/>
                <w:color w:val="auto"/>
              </w:rPr>
              <w:t>obličeji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přiléhající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sluneční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brýle</w:t>
            </w:r>
            <w:proofErr w:type="spellEnd"/>
            <w:r w:rsidRPr="005D4CB4">
              <w:rPr>
                <w:rFonts w:asciiTheme="minorHAnsi" w:hAnsiTheme="minorHAnsi" w:cstheme="minorHAnsi"/>
                <w:color w:val="auto"/>
              </w:rPr>
              <w:t>.</w:t>
            </w:r>
          </w:p>
          <w:p w14:paraId="0D120E5B" w14:textId="77777777" w:rsidR="00234C96" w:rsidRPr="005D4CB4" w:rsidRDefault="00234C96">
            <w:pPr>
              <w:rPr>
                <w:color w:val="auto"/>
              </w:rPr>
            </w:pPr>
          </w:p>
        </w:tc>
        <w:tc>
          <w:tcPr>
            <w:tcW w:w="4148" w:type="dxa"/>
          </w:tcPr>
          <w:p w14:paraId="08BD61F9" w14:textId="44D51779" w:rsidR="00234C96" w:rsidRPr="005D4CB4" w:rsidRDefault="00093634">
            <w:pPr>
              <w:rPr>
                <w:color w:val="auto"/>
              </w:rPr>
            </w:pPr>
            <w:r w:rsidRPr="005D4CB4">
              <w:rPr>
                <w:noProof/>
                <w:color w:val="auto"/>
                <w14:ligatures w14:val="standardContextual"/>
              </w:rPr>
              <w:drawing>
                <wp:inline distT="0" distB="0" distL="0" distR="0" wp14:anchorId="3DF26435" wp14:editId="77D1DB7F">
                  <wp:extent cx="2524125" cy="1970076"/>
                  <wp:effectExtent l="0" t="0" r="0" b="0"/>
                  <wp:docPr id="8" name="Picture 8" descr="A person riding a bicy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erson riding a bicycl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47015" cy="1987942"/>
                          </a:xfrm>
                          <a:prstGeom prst="rect">
                            <a:avLst/>
                          </a:prstGeom>
                        </pic:spPr>
                      </pic:pic>
                    </a:graphicData>
                  </a:graphic>
                </wp:inline>
              </w:drawing>
            </w:r>
          </w:p>
        </w:tc>
      </w:tr>
      <w:tr w:rsidR="00234C96" w14:paraId="5E248C9E" w14:textId="77777777" w:rsidTr="005D4CB4">
        <w:tc>
          <w:tcPr>
            <w:tcW w:w="0" w:type="auto"/>
            <w:gridSpan w:val="3"/>
          </w:tcPr>
          <w:p w14:paraId="69A75ABD" w14:textId="77777777" w:rsidR="00234C96" w:rsidRPr="005D4CB4" w:rsidRDefault="00234C96" w:rsidP="00234C96">
            <w:pPr>
              <w:pStyle w:val="Heading2"/>
              <w:rPr>
                <w:rFonts w:eastAsia="Courier New"/>
                <w:color w:val="auto"/>
              </w:rPr>
            </w:pPr>
            <w:r w:rsidRPr="005D4CB4">
              <w:rPr>
                <w:rFonts w:eastAsia="Courier New"/>
                <w:color w:val="auto"/>
              </w:rPr>
              <w:t xml:space="preserve">JEDNORÁZOVÉ DENNÍ ČOČKY: </w:t>
            </w:r>
            <w:proofErr w:type="spellStart"/>
            <w:r w:rsidRPr="005D4CB4">
              <w:rPr>
                <w:rFonts w:eastAsia="Courier New"/>
                <w:color w:val="auto"/>
              </w:rPr>
              <w:t>Dobrá</w:t>
            </w:r>
            <w:proofErr w:type="spellEnd"/>
            <w:r w:rsidRPr="005D4CB4">
              <w:rPr>
                <w:rFonts w:eastAsia="Courier New"/>
                <w:color w:val="auto"/>
              </w:rPr>
              <w:t xml:space="preserve"> </w:t>
            </w:r>
            <w:proofErr w:type="spellStart"/>
            <w:r w:rsidRPr="005D4CB4">
              <w:rPr>
                <w:rFonts w:eastAsia="Courier New"/>
                <w:color w:val="auto"/>
              </w:rPr>
              <w:t>volba</w:t>
            </w:r>
            <w:proofErr w:type="spellEnd"/>
            <w:r w:rsidRPr="005D4CB4">
              <w:rPr>
                <w:rFonts w:eastAsia="Courier New"/>
                <w:color w:val="auto"/>
              </w:rPr>
              <w:t xml:space="preserve"> pro </w:t>
            </w:r>
            <w:proofErr w:type="spellStart"/>
            <w:r w:rsidRPr="005D4CB4">
              <w:rPr>
                <w:rFonts w:eastAsia="Courier New"/>
                <w:color w:val="auto"/>
              </w:rPr>
              <w:t>řadu</w:t>
            </w:r>
            <w:proofErr w:type="spellEnd"/>
            <w:r w:rsidRPr="005D4CB4">
              <w:rPr>
                <w:rFonts w:eastAsia="Courier New"/>
                <w:color w:val="auto"/>
              </w:rPr>
              <w:t xml:space="preserve"> </w:t>
            </w:r>
            <w:proofErr w:type="spellStart"/>
            <w:r w:rsidRPr="005D4CB4">
              <w:rPr>
                <w:rFonts w:eastAsia="Courier New"/>
                <w:color w:val="auto"/>
              </w:rPr>
              <w:t>lidí</w:t>
            </w:r>
            <w:proofErr w:type="spellEnd"/>
            <w:r w:rsidRPr="005D4CB4">
              <w:rPr>
                <w:rFonts w:eastAsia="Courier New"/>
                <w:color w:val="auto"/>
              </w:rPr>
              <w:t xml:space="preserve"> s </w:t>
            </w:r>
            <w:proofErr w:type="spellStart"/>
            <w:r w:rsidRPr="005D4CB4">
              <w:rPr>
                <w:rFonts w:eastAsia="Courier New"/>
                <w:color w:val="auto"/>
              </w:rPr>
              <w:t>očními</w:t>
            </w:r>
            <w:proofErr w:type="spellEnd"/>
            <w:r w:rsidRPr="005D4CB4">
              <w:rPr>
                <w:rFonts w:eastAsia="Courier New"/>
                <w:color w:val="auto"/>
              </w:rPr>
              <w:t xml:space="preserve"> </w:t>
            </w:r>
            <w:proofErr w:type="spellStart"/>
            <w:r w:rsidRPr="005D4CB4">
              <w:rPr>
                <w:rFonts w:eastAsia="Courier New"/>
                <w:color w:val="auto"/>
              </w:rPr>
              <w:t>alergiemi</w:t>
            </w:r>
            <w:proofErr w:type="spellEnd"/>
          </w:p>
          <w:p w14:paraId="26A7687A" w14:textId="77777777" w:rsidR="00234C96" w:rsidRPr="005D4CB4" w:rsidRDefault="00234C96" w:rsidP="00234C96">
            <w:pPr>
              <w:rPr>
                <w:color w:val="auto"/>
              </w:rPr>
            </w:pPr>
          </w:p>
          <w:p w14:paraId="5450E731" w14:textId="77777777" w:rsidR="00234C96" w:rsidRPr="005D4CB4" w:rsidRDefault="00234C96" w:rsidP="00234C96">
            <w:pPr>
              <w:pStyle w:val="NoSpacing"/>
              <w:rPr>
                <w:rFonts w:asciiTheme="minorHAnsi" w:hAnsiTheme="minorHAnsi" w:cstheme="minorHAnsi"/>
                <w:color w:val="auto"/>
              </w:rPr>
            </w:pPr>
            <w:proofErr w:type="spellStart"/>
            <w:r w:rsidRPr="005D4CB4">
              <w:rPr>
                <w:rFonts w:asciiTheme="minorHAnsi" w:hAnsiTheme="minorHAnsi" w:cstheme="minorHAnsi"/>
                <w:color w:val="auto"/>
              </w:rPr>
              <w:t>Jednorázové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denní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mohou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být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zdravou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možností</w:t>
            </w:r>
            <w:proofErr w:type="spellEnd"/>
            <w:r w:rsidRPr="005D4CB4">
              <w:rPr>
                <w:rFonts w:asciiTheme="minorHAnsi" w:hAnsiTheme="minorHAnsi" w:cstheme="minorHAnsi"/>
                <w:color w:val="auto"/>
              </w:rPr>
              <w:t xml:space="preserve"> pro </w:t>
            </w:r>
            <w:proofErr w:type="spellStart"/>
            <w:r w:rsidRPr="005D4CB4">
              <w:rPr>
                <w:rFonts w:asciiTheme="minorHAnsi" w:hAnsiTheme="minorHAnsi" w:cstheme="minorHAnsi"/>
                <w:color w:val="auto"/>
              </w:rPr>
              <w:t>všechny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nositele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a pro </w:t>
            </w:r>
            <w:proofErr w:type="spellStart"/>
            <w:r w:rsidRPr="005D4CB4">
              <w:rPr>
                <w:rFonts w:asciiTheme="minorHAnsi" w:hAnsiTheme="minorHAnsi" w:cstheme="minorHAnsi"/>
                <w:color w:val="auto"/>
              </w:rPr>
              <w:t>alergiky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mohou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být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účinnou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metodou</w:t>
            </w:r>
            <w:proofErr w:type="spellEnd"/>
            <w:r w:rsidRPr="005D4CB4">
              <w:rPr>
                <w:rFonts w:asciiTheme="minorHAnsi" w:hAnsiTheme="minorHAnsi" w:cstheme="minorHAnsi"/>
                <w:color w:val="auto"/>
              </w:rPr>
              <w:t xml:space="preserve"> pro </w:t>
            </w:r>
            <w:proofErr w:type="spellStart"/>
            <w:r w:rsidRPr="005D4CB4">
              <w:rPr>
                <w:rFonts w:asciiTheme="minorHAnsi" w:hAnsiTheme="minorHAnsi" w:cstheme="minorHAnsi"/>
                <w:color w:val="auto"/>
              </w:rPr>
              <w:t>zvládání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alergických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příznaků</w:t>
            </w:r>
            <w:proofErr w:type="spellEnd"/>
            <w:r w:rsidRPr="005D4CB4">
              <w:rPr>
                <w:rFonts w:asciiTheme="minorHAnsi" w:hAnsiTheme="minorHAnsi" w:cstheme="minorHAnsi"/>
                <w:color w:val="auto"/>
              </w:rPr>
              <w:t>.</w:t>
            </w:r>
          </w:p>
          <w:p w14:paraId="3EC2172C" w14:textId="77777777" w:rsidR="00234C96" w:rsidRPr="005D4CB4" w:rsidRDefault="00234C96" w:rsidP="00234C96">
            <w:pPr>
              <w:pStyle w:val="NoSpacing"/>
              <w:rPr>
                <w:rFonts w:asciiTheme="minorHAnsi" w:hAnsiTheme="minorHAnsi" w:cstheme="minorHAnsi"/>
                <w:color w:val="auto"/>
              </w:rPr>
            </w:pPr>
            <w:proofErr w:type="spellStart"/>
            <w:r w:rsidRPr="005D4CB4">
              <w:rPr>
                <w:rFonts w:asciiTheme="minorHAnsi" w:hAnsiTheme="minorHAnsi" w:cstheme="minorHAnsi"/>
                <w:color w:val="auto"/>
              </w:rPr>
              <w:t>Jednorázové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denní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které</w:t>
            </w:r>
            <w:proofErr w:type="spellEnd"/>
            <w:r w:rsidRPr="005D4CB4">
              <w:rPr>
                <w:rFonts w:asciiTheme="minorHAnsi" w:hAnsiTheme="minorHAnsi" w:cstheme="minorHAnsi"/>
                <w:color w:val="auto"/>
              </w:rPr>
              <w:t xml:space="preserve"> se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konci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dne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vyhazují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nejen</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snižují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množství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dráždivých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alergenů</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které</w:t>
            </w:r>
            <w:proofErr w:type="spellEnd"/>
            <w:r w:rsidRPr="005D4CB4">
              <w:rPr>
                <w:rFonts w:asciiTheme="minorHAnsi" w:hAnsiTheme="minorHAnsi" w:cstheme="minorHAnsi"/>
                <w:color w:val="auto"/>
              </w:rPr>
              <w:t xml:space="preserve"> se </w:t>
            </w:r>
            <w:proofErr w:type="spellStart"/>
            <w:r w:rsidRPr="005D4CB4">
              <w:rPr>
                <w:rFonts w:asciiTheme="minorHAnsi" w:hAnsiTheme="minorHAnsi" w:cstheme="minorHAnsi"/>
                <w:color w:val="auto"/>
              </w:rPr>
              <w:t>usazují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povrchu</w:t>
            </w:r>
            <w:proofErr w:type="spellEnd"/>
            <w:r w:rsidRPr="005D4CB4">
              <w:rPr>
                <w:rFonts w:asciiTheme="minorHAnsi" w:hAnsiTheme="minorHAnsi" w:cstheme="minorHAnsi"/>
                <w:color w:val="auto"/>
              </w:rPr>
              <w:t xml:space="preserve">, ale </w:t>
            </w:r>
            <w:proofErr w:type="spellStart"/>
            <w:r w:rsidRPr="005D4CB4">
              <w:rPr>
                <w:rFonts w:asciiTheme="minorHAnsi" w:hAnsiTheme="minorHAnsi" w:cstheme="minorHAnsi"/>
                <w:color w:val="auto"/>
              </w:rPr>
              <w:t>také</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jejich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používáním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odpadá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dezinfekčními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prostředky</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konzervanty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obsaženými</w:t>
            </w:r>
            <w:proofErr w:type="spellEnd"/>
            <w:r w:rsidRPr="005D4CB4">
              <w:rPr>
                <w:rFonts w:asciiTheme="minorHAnsi" w:hAnsiTheme="minorHAnsi" w:cstheme="minorHAnsi"/>
                <w:color w:val="auto"/>
              </w:rPr>
              <w:t xml:space="preserve"> v </w:t>
            </w:r>
            <w:proofErr w:type="spellStart"/>
            <w:r w:rsidRPr="005D4CB4">
              <w:rPr>
                <w:rFonts w:asciiTheme="minorHAnsi" w:hAnsiTheme="minorHAnsi" w:cstheme="minorHAnsi"/>
                <w:color w:val="auto"/>
              </w:rPr>
              <w:t>roztoku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čištění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 </w:t>
            </w:r>
            <w:proofErr w:type="spellStart"/>
            <w:r w:rsidRPr="005D4CB4">
              <w:rPr>
                <w:rFonts w:asciiTheme="minorHAnsi" w:hAnsiTheme="minorHAnsi" w:cstheme="minorHAnsi"/>
                <w:color w:val="auto"/>
              </w:rPr>
              <w:t>i</w:t>
            </w:r>
            <w:proofErr w:type="spellEnd"/>
            <w:r w:rsidRPr="005D4CB4">
              <w:rPr>
                <w:rFonts w:asciiTheme="minorHAnsi" w:hAnsiTheme="minorHAnsi" w:cstheme="minorHAnsi"/>
                <w:color w:val="auto"/>
              </w:rPr>
              <w:t xml:space="preserve"> ty </w:t>
            </w:r>
            <w:proofErr w:type="spellStart"/>
            <w:r w:rsidRPr="005D4CB4">
              <w:rPr>
                <w:rFonts w:asciiTheme="minorHAnsi" w:hAnsiTheme="minorHAnsi" w:cstheme="minorHAnsi"/>
                <w:color w:val="auto"/>
              </w:rPr>
              <w:t>samotné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mohou</w:t>
            </w:r>
            <w:proofErr w:type="spellEnd"/>
            <w:r w:rsidRPr="005D4CB4">
              <w:rPr>
                <w:rFonts w:asciiTheme="minorHAnsi" w:hAnsiTheme="minorHAnsi" w:cstheme="minorHAnsi"/>
                <w:color w:val="auto"/>
              </w:rPr>
              <w:t xml:space="preserve"> u </w:t>
            </w:r>
            <w:proofErr w:type="spellStart"/>
            <w:r w:rsidRPr="005D4CB4">
              <w:rPr>
                <w:rFonts w:asciiTheme="minorHAnsi" w:hAnsiTheme="minorHAnsi" w:cstheme="minorHAnsi"/>
                <w:color w:val="auto"/>
              </w:rPr>
              <w:t>některých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uživatelů</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vést</w:t>
            </w:r>
            <w:proofErr w:type="spellEnd"/>
            <w:r w:rsidRPr="005D4CB4">
              <w:rPr>
                <w:rFonts w:asciiTheme="minorHAnsi" w:hAnsiTheme="minorHAnsi" w:cstheme="minorHAnsi"/>
                <w:color w:val="auto"/>
              </w:rPr>
              <w:t xml:space="preserve"> k </w:t>
            </w:r>
            <w:proofErr w:type="spellStart"/>
            <w:r w:rsidRPr="005D4CB4">
              <w:rPr>
                <w:rFonts w:asciiTheme="minorHAnsi" w:hAnsiTheme="minorHAnsi" w:cstheme="minorHAnsi"/>
                <w:color w:val="auto"/>
              </w:rPr>
              <w:t>alergické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reakci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Navíc</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péče</w:t>
            </w:r>
            <w:proofErr w:type="spellEnd"/>
            <w:r w:rsidRPr="005D4CB4">
              <w:rPr>
                <w:rFonts w:asciiTheme="minorHAnsi" w:hAnsiTheme="minorHAnsi" w:cstheme="minorHAnsi"/>
                <w:color w:val="auto"/>
              </w:rPr>
              <w:t xml:space="preserve"> o </w:t>
            </w:r>
            <w:proofErr w:type="spellStart"/>
            <w:r w:rsidRPr="005D4CB4">
              <w:rPr>
                <w:rFonts w:asciiTheme="minorHAnsi" w:hAnsiTheme="minorHAnsi" w:cstheme="minorHAnsi"/>
                <w:color w:val="auto"/>
              </w:rPr>
              <w:t>jednorázové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denní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zabere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méně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času</w:t>
            </w:r>
            <w:proofErr w:type="spellEnd"/>
            <w:r w:rsidRPr="005D4CB4">
              <w:rPr>
                <w:rFonts w:asciiTheme="minorHAnsi" w:hAnsiTheme="minorHAnsi" w:cstheme="minorHAnsi"/>
                <w:color w:val="auto"/>
              </w:rPr>
              <w:t xml:space="preserve"> a je </w:t>
            </w:r>
            <w:proofErr w:type="spellStart"/>
            <w:r w:rsidRPr="005D4CB4">
              <w:rPr>
                <w:rFonts w:asciiTheme="minorHAnsi" w:hAnsiTheme="minorHAnsi" w:cstheme="minorHAnsi"/>
                <w:color w:val="auto"/>
              </w:rPr>
              <w:t>pohodlnější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než</w:t>
            </w:r>
            <w:proofErr w:type="spellEnd"/>
            <w:r w:rsidRPr="005D4CB4">
              <w:rPr>
                <w:rFonts w:asciiTheme="minorHAnsi" w:hAnsiTheme="minorHAnsi" w:cstheme="minorHAnsi"/>
                <w:color w:val="auto"/>
              </w:rPr>
              <w:t xml:space="preserve"> v </w:t>
            </w:r>
            <w:proofErr w:type="spellStart"/>
            <w:r w:rsidRPr="005D4CB4">
              <w:rPr>
                <w:rFonts w:asciiTheme="minorHAnsi" w:hAnsiTheme="minorHAnsi" w:cstheme="minorHAnsi"/>
                <w:color w:val="auto"/>
              </w:rPr>
              <w:t>případě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určených</w:t>
            </w:r>
            <w:proofErr w:type="spellEnd"/>
            <w:r w:rsidRPr="005D4CB4">
              <w:rPr>
                <w:rFonts w:asciiTheme="minorHAnsi" w:hAnsiTheme="minorHAnsi" w:cstheme="minorHAnsi"/>
                <w:color w:val="auto"/>
              </w:rPr>
              <w:t xml:space="preserve"> pro </w:t>
            </w:r>
            <w:proofErr w:type="spellStart"/>
            <w:r w:rsidRPr="005D4CB4">
              <w:rPr>
                <w:rFonts w:asciiTheme="minorHAnsi" w:hAnsiTheme="minorHAnsi" w:cstheme="minorHAnsi"/>
                <w:color w:val="auto"/>
              </w:rPr>
              <w:t>opakované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použití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protože</w:t>
            </w:r>
            <w:proofErr w:type="spellEnd"/>
            <w:r w:rsidRPr="005D4CB4">
              <w:rPr>
                <w:rFonts w:asciiTheme="minorHAnsi" w:hAnsiTheme="minorHAnsi" w:cstheme="minorHAnsi"/>
                <w:color w:val="auto"/>
              </w:rPr>
              <w:t xml:space="preserve"> je </w:t>
            </w:r>
            <w:proofErr w:type="spellStart"/>
            <w:r w:rsidRPr="005D4CB4">
              <w:rPr>
                <w:rFonts w:asciiTheme="minorHAnsi" w:hAnsiTheme="minorHAnsi" w:cstheme="minorHAnsi"/>
                <w:color w:val="auto"/>
              </w:rPr>
              <w:t>nemusíte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každý</w:t>
            </w:r>
            <w:proofErr w:type="spellEnd"/>
            <w:r w:rsidRPr="005D4CB4">
              <w:rPr>
                <w:rFonts w:asciiTheme="minorHAnsi" w:hAnsiTheme="minorHAnsi" w:cstheme="minorHAnsi"/>
                <w:color w:val="auto"/>
              </w:rPr>
              <w:t xml:space="preserve"> den </w:t>
            </w:r>
            <w:proofErr w:type="spellStart"/>
            <w:r w:rsidRPr="005D4CB4">
              <w:rPr>
                <w:rFonts w:asciiTheme="minorHAnsi" w:hAnsiTheme="minorHAnsi" w:cstheme="minorHAnsi"/>
                <w:color w:val="auto"/>
              </w:rPr>
              <w:t>oplachovat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Jednoduše</w:t>
            </w:r>
            <w:proofErr w:type="spellEnd"/>
            <w:r w:rsidRPr="005D4CB4">
              <w:rPr>
                <w:rFonts w:asciiTheme="minorHAnsi" w:hAnsiTheme="minorHAnsi" w:cstheme="minorHAnsi"/>
                <w:color w:val="auto"/>
              </w:rPr>
              <w:t xml:space="preserve"> je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konci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dne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vyhodíte</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každý</w:t>
            </w:r>
            <w:proofErr w:type="spellEnd"/>
            <w:r w:rsidRPr="005D4CB4">
              <w:rPr>
                <w:rFonts w:asciiTheme="minorHAnsi" w:hAnsiTheme="minorHAnsi" w:cstheme="minorHAnsi"/>
                <w:color w:val="auto"/>
              </w:rPr>
              <w:t xml:space="preserve"> den </w:t>
            </w:r>
            <w:proofErr w:type="spellStart"/>
            <w:r w:rsidRPr="005D4CB4">
              <w:rPr>
                <w:rFonts w:asciiTheme="minorHAnsi" w:hAnsiTheme="minorHAnsi" w:cstheme="minorHAnsi"/>
                <w:color w:val="auto"/>
              </w:rPr>
              <w:t>si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nasadíte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nové</w:t>
            </w:r>
            <w:proofErr w:type="spellEnd"/>
            <w:r w:rsidRPr="005D4CB4">
              <w:rPr>
                <w:rFonts w:asciiTheme="minorHAnsi" w:hAnsiTheme="minorHAnsi" w:cstheme="minorHAnsi"/>
                <w:color w:val="auto"/>
              </w:rPr>
              <w:t>.</w:t>
            </w:r>
          </w:p>
          <w:p w14:paraId="36FFBAB1" w14:textId="77777777" w:rsidR="00234C96" w:rsidRPr="005D4CB4" w:rsidRDefault="00234C96" w:rsidP="00234C96">
            <w:pPr>
              <w:pStyle w:val="NoSpacing"/>
              <w:rPr>
                <w:rFonts w:asciiTheme="minorHAnsi" w:hAnsiTheme="minorHAnsi" w:cstheme="minorHAnsi"/>
                <w:color w:val="auto"/>
              </w:rPr>
            </w:pPr>
            <w:proofErr w:type="spellStart"/>
            <w:r w:rsidRPr="005D4CB4">
              <w:rPr>
                <w:rFonts w:asciiTheme="minorHAnsi" w:hAnsiTheme="minorHAnsi" w:cstheme="minorHAnsi"/>
                <w:color w:val="auto"/>
              </w:rPr>
              <w:t>Používání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jednorázových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denních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je </w:t>
            </w:r>
            <w:proofErr w:type="spellStart"/>
            <w:r w:rsidRPr="005D4CB4">
              <w:rPr>
                <w:rFonts w:asciiTheme="minorHAnsi" w:hAnsiTheme="minorHAnsi" w:cstheme="minorHAnsi"/>
                <w:color w:val="auto"/>
              </w:rPr>
              <w:t>účinnou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metodou</w:t>
            </w:r>
            <w:proofErr w:type="spellEnd"/>
            <w:r w:rsidRPr="005D4CB4">
              <w:rPr>
                <w:rFonts w:asciiTheme="minorHAnsi" w:hAnsiTheme="minorHAnsi" w:cstheme="minorHAnsi"/>
                <w:color w:val="auto"/>
              </w:rPr>
              <w:t xml:space="preserve"> pro </w:t>
            </w:r>
            <w:proofErr w:type="spellStart"/>
            <w:r w:rsidRPr="005D4CB4">
              <w:rPr>
                <w:rFonts w:asciiTheme="minorHAnsi" w:hAnsiTheme="minorHAnsi" w:cstheme="minorHAnsi"/>
                <w:color w:val="auto"/>
              </w:rPr>
              <w:t>zvládání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alergických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příznaků</w:t>
            </w:r>
            <w:proofErr w:type="spellEnd"/>
            <w:r w:rsidRPr="005D4CB4">
              <w:rPr>
                <w:rFonts w:asciiTheme="minorHAnsi" w:hAnsiTheme="minorHAnsi" w:cstheme="minorHAnsi"/>
                <w:color w:val="auto"/>
              </w:rPr>
              <w:t>.</w:t>
            </w:r>
          </w:p>
          <w:p w14:paraId="0BA9EBA0" w14:textId="77777777" w:rsidR="00234C96" w:rsidRPr="005D4CB4" w:rsidRDefault="00234C96" w:rsidP="00234C96">
            <w:pPr>
              <w:pStyle w:val="NoSpacing"/>
              <w:rPr>
                <w:rFonts w:asciiTheme="minorHAnsi" w:hAnsiTheme="minorHAnsi" w:cstheme="minorHAnsi"/>
                <w:color w:val="auto"/>
              </w:rPr>
            </w:pPr>
          </w:p>
          <w:p w14:paraId="10C10C01" w14:textId="77777777" w:rsidR="00234C96" w:rsidRPr="005D4CB4" w:rsidRDefault="00234C96" w:rsidP="00234C96">
            <w:pPr>
              <w:pStyle w:val="NoSpacing"/>
              <w:rPr>
                <w:rFonts w:asciiTheme="minorHAnsi" w:hAnsiTheme="minorHAnsi" w:cstheme="minorHAnsi"/>
                <w:color w:val="auto"/>
              </w:rPr>
            </w:pPr>
            <w:proofErr w:type="spellStart"/>
            <w:r w:rsidRPr="005D4CB4">
              <w:rPr>
                <w:rFonts w:asciiTheme="minorHAnsi" w:hAnsiTheme="minorHAnsi" w:cstheme="minorHAnsi"/>
                <w:color w:val="auto"/>
              </w:rPr>
              <w:t>Uživatelé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jednorázových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denních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reportují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méně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příznaků</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zarudnutí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zamlženého</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vidění</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pocitu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písku</w:t>
            </w:r>
            <w:proofErr w:type="spellEnd"/>
            <w:r w:rsidRPr="005D4CB4">
              <w:rPr>
                <w:rFonts w:asciiTheme="minorHAnsi" w:hAnsiTheme="minorHAnsi" w:cstheme="minorHAnsi"/>
                <w:color w:val="auto"/>
              </w:rPr>
              <w:t xml:space="preserve"> v </w:t>
            </w:r>
            <w:proofErr w:type="spellStart"/>
            <w:proofErr w:type="gramStart"/>
            <w:r w:rsidRPr="005D4CB4">
              <w:rPr>
                <w:rFonts w:asciiTheme="minorHAnsi" w:hAnsiTheme="minorHAnsi" w:cstheme="minorHAnsi"/>
                <w:color w:val="auto"/>
              </w:rPr>
              <w:t>očích</w:t>
            </w:r>
            <w:proofErr w:type="spellEnd"/>
            <w:r w:rsidRPr="005D4CB4">
              <w:rPr>
                <w:rFonts w:asciiTheme="minorHAnsi" w:hAnsiTheme="minorHAnsi" w:cstheme="minorHAnsi"/>
                <w:color w:val="auto"/>
              </w:rPr>
              <w:t>“ v</w:t>
            </w:r>
            <w:proofErr w:type="gramEnd"/>
            <w:r w:rsidRPr="005D4CB4">
              <w:rPr>
                <w:rFonts w:asciiTheme="minorHAnsi" w:hAnsiTheme="minorHAnsi" w:cstheme="minorHAnsi"/>
                <w:color w:val="auto"/>
              </w:rPr>
              <w:t> </w:t>
            </w:r>
            <w:proofErr w:type="spellStart"/>
            <w:r w:rsidRPr="005D4CB4">
              <w:rPr>
                <w:rFonts w:asciiTheme="minorHAnsi" w:hAnsiTheme="minorHAnsi" w:cstheme="minorHAnsi"/>
                <w:color w:val="auto"/>
              </w:rPr>
              <w:t>porovnání</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těmi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kteří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používají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určené</w:t>
            </w:r>
            <w:proofErr w:type="spellEnd"/>
            <w:r w:rsidRPr="005D4CB4">
              <w:rPr>
                <w:rFonts w:asciiTheme="minorHAnsi" w:hAnsiTheme="minorHAnsi" w:cstheme="minorHAnsi"/>
                <w:color w:val="auto"/>
              </w:rPr>
              <w:t xml:space="preserve"> k </w:t>
            </w:r>
            <w:proofErr w:type="spellStart"/>
            <w:r w:rsidRPr="005D4CB4">
              <w:rPr>
                <w:rFonts w:asciiTheme="minorHAnsi" w:hAnsiTheme="minorHAnsi" w:cstheme="minorHAnsi"/>
                <w:color w:val="auto"/>
              </w:rPr>
              <w:t>opětovnému</w:t>
            </w:r>
            <w:proofErr w:type="spellEnd"/>
            <w:r w:rsidRPr="005D4CB4">
              <w:rPr>
                <w:rFonts w:asciiTheme="minorHAnsi" w:hAnsiTheme="minorHAnsi" w:cstheme="minorHAnsi"/>
                <w:color w:val="auto"/>
              </w:rPr>
              <w:t xml:space="preserve"> použití</w:t>
            </w:r>
            <w:r w:rsidRPr="005D4CB4">
              <w:rPr>
                <w:rFonts w:asciiTheme="minorHAnsi" w:hAnsiTheme="minorHAnsi" w:cstheme="minorHAnsi"/>
                <w:color w:val="auto"/>
                <w:vertAlign w:val="superscript"/>
              </w:rPr>
              <w:t>1</w:t>
            </w:r>
            <w:r w:rsidRPr="005D4CB4">
              <w:rPr>
                <w:rFonts w:asciiTheme="minorHAnsi" w:hAnsiTheme="minorHAnsi" w:cstheme="minorHAnsi"/>
                <w:color w:val="auto"/>
              </w:rPr>
              <w:t xml:space="preserve">. </w:t>
            </w:r>
          </w:p>
          <w:p w14:paraId="58F642A7" w14:textId="77777777" w:rsidR="00234C96" w:rsidRPr="005D4CB4" w:rsidRDefault="00234C96" w:rsidP="00234C96">
            <w:pPr>
              <w:pStyle w:val="NoSpacing"/>
              <w:rPr>
                <w:rFonts w:asciiTheme="minorHAnsi" w:hAnsiTheme="minorHAnsi" w:cstheme="minorHAnsi"/>
                <w:color w:val="auto"/>
              </w:rPr>
            </w:pPr>
            <w:proofErr w:type="spellStart"/>
            <w:r w:rsidRPr="005D4CB4">
              <w:rPr>
                <w:rFonts w:asciiTheme="minorHAnsi" w:hAnsiTheme="minorHAnsi" w:cstheme="minorHAnsi"/>
                <w:color w:val="auto"/>
              </w:rPr>
              <w:t>Také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reportují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lepší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vidění</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celkovou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spokojenost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měli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méně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komplikací</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usazeninami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povrchu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méně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akutních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návštěv</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očního</w:t>
            </w:r>
            <w:proofErr w:type="spellEnd"/>
            <w:r w:rsidRPr="005D4CB4">
              <w:rPr>
                <w:rFonts w:asciiTheme="minorHAnsi" w:hAnsiTheme="minorHAnsi" w:cstheme="minorHAnsi"/>
                <w:color w:val="auto"/>
              </w:rPr>
              <w:t xml:space="preserve"> specialisty</w:t>
            </w:r>
            <w:r w:rsidRPr="005D4CB4">
              <w:rPr>
                <w:rFonts w:asciiTheme="minorHAnsi" w:hAnsiTheme="minorHAnsi" w:cstheme="minorHAnsi"/>
                <w:color w:val="auto"/>
                <w:vertAlign w:val="superscript"/>
              </w:rPr>
              <w:t>1</w:t>
            </w:r>
            <w:r w:rsidRPr="005D4CB4">
              <w:rPr>
                <w:rFonts w:asciiTheme="minorHAnsi" w:hAnsiTheme="minorHAnsi" w:cstheme="minorHAnsi"/>
                <w:color w:val="auto"/>
              </w:rPr>
              <w:t>.</w:t>
            </w:r>
          </w:p>
          <w:p w14:paraId="7A67D4A9" w14:textId="77777777" w:rsidR="00234C96" w:rsidRPr="005D4CB4" w:rsidRDefault="00234C96" w:rsidP="00234C96">
            <w:pPr>
              <w:pStyle w:val="NoSpacing"/>
              <w:rPr>
                <w:rFonts w:asciiTheme="minorHAnsi" w:hAnsiTheme="minorHAnsi" w:cstheme="minorHAnsi"/>
                <w:color w:val="auto"/>
              </w:rPr>
            </w:pPr>
          </w:p>
          <w:p w14:paraId="7C5648FC" w14:textId="77777777" w:rsidR="00234C96" w:rsidRPr="005D4CB4" w:rsidRDefault="00234C96" w:rsidP="00234C96">
            <w:pPr>
              <w:pStyle w:val="NoSpacing"/>
              <w:rPr>
                <w:rFonts w:asciiTheme="minorHAnsi" w:hAnsiTheme="minorHAnsi" w:cstheme="minorHAnsi"/>
                <w:color w:val="auto"/>
              </w:rPr>
            </w:pPr>
          </w:p>
          <w:p w14:paraId="153AD37A" w14:textId="77777777" w:rsidR="00234C96" w:rsidRPr="005D4CB4" w:rsidRDefault="00234C96" w:rsidP="00234C96">
            <w:pPr>
              <w:pStyle w:val="NoSpacing"/>
              <w:rPr>
                <w:rFonts w:asciiTheme="minorHAnsi" w:hAnsiTheme="minorHAnsi" w:cstheme="minorHAnsi"/>
                <w:color w:val="auto"/>
              </w:rPr>
            </w:pPr>
            <w:r w:rsidRPr="005D4CB4">
              <w:rPr>
                <w:rFonts w:asciiTheme="minorHAnsi" w:hAnsiTheme="minorHAnsi" w:cstheme="minorHAnsi"/>
                <w:color w:val="auto"/>
              </w:rPr>
              <w:t xml:space="preserve">S </w:t>
            </w:r>
            <w:proofErr w:type="spellStart"/>
            <w:r w:rsidRPr="005D4CB4">
              <w:rPr>
                <w:rFonts w:asciiTheme="minorHAnsi" w:hAnsiTheme="minorHAnsi" w:cstheme="minorHAnsi"/>
                <w:color w:val="auto"/>
              </w:rPr>
              <w:t>širokou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nabídkou</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jednodenních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ACUVUE® </w:t>
            </w:r>
            <w:proofErr w:type="spellStart"/>
            <w:r w:rsidRPr="005D4CB4">
              <w:rPr>
                <w:rFonts w:asciiTheme="minorHAnsi" w:hAnsiTheme="minorHAnsi" w:cstheme="minorHAnsi"/>
                <w:color w:val="auto"/>
              </w:rPr>
              <w:t>vám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může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specialista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pomoci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najít</w:t>
            </w:r>
            <w:proofErr w:type="spellEnd"/>
            <w:r w:rsidRPr="005D4CB4">
              <w:rPr>
                <w:rFonts w:asciiTheme="minorHAnsi" w:hAnsiTheme="minorHAnsi" w:cstheme="minorHAnsi"/>
                <w:color w:val="auto"/>
              </w:rPr>
              <w:t xml:space="preserve"> ty </w:t>
            </w:r>
            <w:proofErr w:type="spellStart"/>
            <w:r w:rsidRPr="005D4CB4">
              <w:rPr>
                <w:rFonts w:asciiTheme="minorHAnsi" w:hAnsiTheme="minorHAnsi" w:cstheme="minorHAnsi"/>
                <w:color w:val="auto"/>
              </w:rPr>
              <w:t>nejvhodnější</w:t>
            </w:r>
            <w:proofErr w:type="spellEnd"/>
            <w:r w:rsidRPr="005D4CB4">
              <w:rPr>
                <w:rFonts w:asciiTheme="minorHAnsi" w:hAnsiTheme="minorHAnsi" w:cstheme="minorHAnsi"/>
                <w:color w:val="auto"/>
              </w:rPr>
              <w:t xml:space="preserve"> pro </w:t>
            </w:r>
            <w:proofErr w:type="spellStart"/>
            <w:r w:rsidRPr="005D4CB4">
              <w:rPr>
                <w:rFonts w:asciiTheme="minorHAnsi" w:hAnsiTheme="minorHAnsi" w:cstheme="minorHAnsi"/>
                <w:color w:val="auto"/>
              </w:rPr>
              <w:t>váš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komfort</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jasné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vidění</w:t>
            </w:r>
            <w:proofErr w:type="spellEnd"/>
            <w:r w:rsidRPr="005D4CB4">
              <w:rPr>
                <w:rFonts w:asciiTheme="minorHAnsi" w:hAnsiTheme="minorHAnsi" w:cstheme="minorHAnsi"/>
                <w:color w:val="auto"/>
              </w:rPr>
              <w:t xml:space="preserve">. </w:t>
            </w:r>
          </w:p>
          <w:p w14:paraId="5E525D86" w14:textId="77777777" w:rsidR="00093634" w:rsidRPr="005D4CB4" w:rsidRDefault="00093634" w:rsidP="00234C96">
            <w:pPr>
              <w:pStyle w:val="NoSpacing"/>
              <w:rPr>
                <w:rFonts w:asciiTheme="minorHAnsi" w:hAnsiTheme="minorHAnsi" w:cstheme="minorHAnsi"/>
                <w:color w:val="auto"/>
              </w:rPr>
            </w:pPr>
          </w:p>
          <w:p w14:paraId="2DA99777" w14:textId="77777777" w:rsidR="00234C96" w:rsidRPr="005D4CB4" w:rsidRDefault="00234C96">
            <w:pPr>
              <w:rPr>
                <w:color w:val="auto"/>
              </w:rPr>
            </w:pPr>
          </w:p>
        </w:tc>
      </w:tr>
      <w:tr w:rsidR="00093634" w14:paraId="2D179079" w14:textId="77777777" w:rsidTr="005D4CB4">
        <w:tc>
          <w:tcPr>
            <w:tcW w:w="0" w:type="auto"/>
          </w:tcPr>
          <w:p w14:paraId="19F9DB8F" w14:textId="4AD479C8" w:rsidR="007374A2" w:rsidRPr="005D4CB4" w:rsidRDefault="007374A2" w:rsidP="007374A2">
            <w:pPr>
              <w:pStyle w:val="NoSpacing"/>
              <w:rPr>
                <w:rFonts w:asciiTheme="minorHAnsi" w:hAnsiTheme="minorHAnsi" w:cstheme="minorHAnsi"/>
                <w:color w:val="auto"/>
              </w:rPr>
            </w:pPr>
            <w:r w:rsidRPr="005D4CB4">
              <w:rPr>
                <w:rFonts w:asciiTheme="minorHAnsi" w:hAnsiTheme="minorHAnsi" w:cstheme="minorHAnsi"/>
                <w:noProof/>
                <w:color w:val="auto"/>
              </w:rPr>
              <w:lastRenderedPageBreak/>
              <w:drawing>
                <wp:inline distT="0" distB="0" distL="0" distR="0" wp14:anchorId="5450DA87" wp14:editId="3487C784">
                  <wp:extent cx="2000250" cy="1500299"/>
                  <wp:effectExtent l="0" t="0" r="0" b="5080"/>
                  <wp:docPr id="5" name="Picture 5" descr="A close-up of a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lose-up of a box&#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5121" cy="1526454"/>
                          </a:xfrm>
                          <a:prstGeom prst="rect">
                            <a:avLst/>
                          </a:prstGeom>
                        </pic:spPr>
                      </pic:pic>
                    </a:graphicData>
                  </a:graphic>
                </wp:inline>
              </w:drawing>
            </w:r>
          </w:p>
          <w:p w14:paraId="4E2C5FB5" w14:textId="345AC9BB" w:rsidR="00234C96" w:rsidRPr="005D4CB4" w:rsidRDefault="00234C96" w:rsidP="00372BD7">
            <w:pPr>
              <w:pStyle w:val="NoSpacing"/>
              <w:jc w:val="center"/>
              <w:rPr>
                <w:rFonts w:asciiTheme="minorHAnsi" w:hAnsiTheme="minorHAnsi" w:cstheme="minorHAnsi"/>
                <w:color w:val="auto"/>
              </w:rPr>
            </w:pPr>
            <w:r w:rsidRPr="005D4CB4">
              <w:rPr>
                <w:rFonts w:asciiTheme="minorHAnsi" w:hAnsiTheme="minorHAnsi" w:cstheme="minorHAnsi"/>
                <w:color w:val="auto"/>
              </w:rPr>
              <w:t>ACUVUE® OASYS MAX 1-Day</w:t>
            </w:r>
          </w:p>
          <w:p w14:paraId="786FFCF4" w14:textId="77777777" w:rsidR="00093634" w:rsidRPr="005D4CB4" w:rsidRDefault="00093634" w:rsidP="00372BD7">
            <w:pPr>
              <w:pStyle w:val="NoSpacing"/>
              <w:jc w:val="center"/>
              <w:rPr>
                <w:rFonts w:asciiTheme="minorHAnsi" w:hAnsiTheme="minorHAnsi" w:cstheme="minorHAnsi"/>
                <w:color w:val="auto"/>
              </w:rPr>
            </w:pPr>
          </w:p>
          <w:p w14:paraId="088F563E" w14:textId="17608031" w:rsidR="00234C96" w:rsidRPr="005D4CB4" w:rsidRDefault="00234C96" w:rsidP="00372BD7">
            <w:pPr>
              <w:pStyle w:val="Heading2"/>
              <w:jc w:val="center"/>
              <w:rPr>
                <w:rFonts w:asciiTheme="minorHAnsi" w:eastAsia="Courier New" w:hAnsiTheme="minorHAnsi" w:cstheme="minorHAnsi"/>
                <w:color w:val="auto"/>
                <w:sz w:val="24"/>
                <w:szCs w:val="24"/>
              </w:rPr>
            </w:pPr>
            <w:proofErr w:type="spellStart"/>
            <w:r w:rsidRPr="005D4CB4">
              <w:rPr>
                <w:rFonts w:asciiTheme="minorHAnsi" w:eastAsia="Courier New" w:hAnsiTheme="minorHAnsi" w:cstheme="minorHAnsi"/>
                <w:color w:val="auto"/>
                <w:sz w:val="24"/>
                <w:szCs w:val="24"/>
              </w:rPr>
              <w:t>Nejnovější</w:t>
            </w:r>
            <w:proofErr w:type="spellEnd"/>
            <w:r w:rsidRPr="005D4CB4">
              <w:rPr>
                <w:rFonts w:asciiTheme="minorHAnsi" w:eastAsia="Courier New" w:hAnsiTheme="minorHAnsi" w:cstheme="minorHAnsi"/>
                <w:color w:val="auto"/>
                <w:sz w:val="24"/>
                <w:szCs w:val="24"/>
              </w:rPr>
              <w:t xml:space="preserve"> </w:t>
            </w:r>
            <w:proofErr w:type="spellStart"/>
            <w:r w:rsidRPr="005D4CB4">
              <w:rPr>
                <w:rFonts w:asciiTheme="minorHAnsi" w:eastAsia="Courier New" w:hAnsiTheme="minorHAnsi" w:cstheme="minorHAnsi"/>
                <w:color w:val="auto"/>
                <w:sz w:val="24"/>
                <w:szCs w:val="24"/>
              </w:rPr>
              <w:t>inovace</w:t>
            </w:r>
            <w:proofErr w:type="spellEnd"/>
            <w:r w:rsidRPr="005D4CB4">
              <w:rPr>
                <w:rFonts w:asciiTheme="minorHAnsi" w:eastAsia="Courier New" w:hAnsiTheme="minorHAnsi" w:cstheme="minorHAnsi"/>
                <w:color w:val="auto"/>
                <w:sz w:val="24"/>
                <w:szCs w:val="24"/>
              </w:rPr>
              <w:t xml:space="preserve"> pro </w:t>
            </w:r>
            <w:proofErr w:type="spellStart"/>
            <w:r w:rsidRPr="005D4CB4">
              <w:rPr>
                <w:rFonts w:asciiTheme="minorHAnsi" w:eastAsia="Courier New" w:hAnsiTheme="minorHAnsi" w:cstheme="minorHAnsi"/>
                <w:color w:val="auto"/>
                <w:sz w:val="24"/>
                <w:szCs w:val="24"/>
              </w:rPr>
              <w:t>jasné</w:t>
            </w:r>
            <w:proofErr w:type="spellEnd"/>
            <w:r w:rsidRPr="005D4CB4">
              <w:rPr>
                <w:rFonts w:asciiTheme="minorHAnsi" w:eastAsia="Courier New" w:hAnsiTheme="minorHAnsi" w:cstheme="minorHAnsi"/>
                <w:color w:val="auto"/>
                <w:sz w:val="24"/>
                <w:szCs w:val="24"/>
              </w:rPr>
              <w:t xml:space="preserve"> a </w:t>
            </w:r>
            <w:proofErr w:type="spellStart"/>
            <w:r w:rsidRPr="005D4CB4">
              <w:rPr>
                <w:rFonts w:asciiTheme="minorHAnsi" w:eastAsia="Courier New" w:hAnsiTheme="minorHAnsi" w:cstheme="minorHAnsi"/>
                <w:color w:val="auto"/>
                <w:sz w:val="24"/>
                <w:szCs w:val="24"/>
              </w:rPr>
              <w:t>pohodlné</w:t>
            </w:r>
            <w:proofErr w:type="spellEnd"/>
            <w:r w:rsidRPr="005D4CB4">
              <w:rPr>
                <w:rFonts w:asciiTheme="minorHAnsi" w:eastAsia="Courier New" w:hAnsiTheme="minorHAnsi" w:cstheme="minorHAnsi"/>
                <w:color w:val="auto"/>
                <w:sz w:val="24"/>
                <w:szCs w:val="24"/>
              </w:rPr>
              <w:t xml:space="preserve"> </w:t>
            </w:r>
            <w:proofErr w:type="spellStart"/>
            <w:r w:rsidRPr="005D4CB4">
              <w:rPr>
                <w:rFonts w:asciiTheme="minorHAnsi" w:eastAsia="Courier New" w:hAnsiTheme="minorHAnsi" w:cstheme="minorHAnsi"/>
                <w:color w:val="auto"/>
                <w:sz w:val="24"/>
                <w:szCs w:val="24"/>
              </w:rPr>
              <w:t>vidění</w:t>
            </w:r>
            <w:proofErr w:type="spellEnd"/>
            <w:r w:rsidRPr="005D4CB4">
              <w:rPr>
                <w:rFonts w:asciiTheme="minorHAnsi" w:eastAsia="Courier New" w:hAnsiTheme="minorHAnsi" w:cstheme="minorHAnsi"/>
                <w:color w:val="auto"/>
                <w:sz w:val="24"/>
                <w:szCs w:val="24"/>
              </w:rPr>
              <w:t xml:space="preserve"> v </w:t>
            </w:r>
            <w:proofErr w:type="spellStart"/>
            <w:r w:rsidRPr="005D4CB4">
              <w:rPr>
                <w:rFonts w:asciiTheme="minorHAnsi" w:eastAsia="Courier New" w:hAnsiTheme="minorHAnsi" w:cstheme="minorHAnsi"/>
                <w:color w:val="auto"/>
                <w:sz w:val="24"/>
                <w:szCs w:val="24"/>
              </w:rPr>
              <w:t>různých</w:t>
            </w:r>
            <w:proofErr w:type="spellEnd"/>
            <w:r w:rsidRPr="005D4CB4">
              <w:rPr>
                <w:rFonts w:asciiTheme="minorHAnsi" w:eastAsia="Courier New" w:hAnsiTheme="minorHAnsi" w:cstheme="minorHAnsi"/>
                <w:color w:val="auto"/>
                <w:sz w:val="24"/>
                <w:szCs w:val="24"/>
              </w:rPr>
              <w:t xml:space="preserve"> </w:t>
            </w:r>
            <w:proofErr w:type="spellStart"/>
            <w:r w:rsidRPr="005D4CB4">
              <w:rPr>
                <w:rFonts w:asciiTheme="minorHAnsi" w:eastAsia="Courier New" w:hAnsiTheme="minorHAnsi" w:cstheme="minorHAnsi"/>
                <w:color w:val="auto"/>
                <w:sz w:val="24"/>
                <w:szCs w:val="24"/>
              </w:rPr>
              <w:t>světelných</w:t>
            </w:r>
            <w:proofErr w:type="spellEnd"/>
            <w:r w:rsidRPr="005D4CB4">
              <w:rPr>
                <w:rFonts w:asciiTheme="minorHAnsi" w:eastAsia="Courier New" w:hAnsiTheme="minorHAnsi" w:cstheme="minorHAnsi"/>
                <w:color w:val="auto"/>
                <w:sz w:val="24"/>
                <w:szCs w:val="24"/>
              </w:rPr>
              <w:t xml:space="preserve"> podmínkách.2 </w:t>
            </w:r>
          </w:p>
        </w:tc>
        <w:tc>
          <w:tcPr>
            <w:tcW w:w="3154" w:type="dxa"/>
          </w:tcPr>
          <w:p w14:paraId="756112CC" w14:textId="4523D623" w:rsidR="00372BD7" w:rsidRPr="005D4CB4" w:rsidRDefault="007374A2" w:rsidP="007374A2">
            <w:pPr>
              <w:pStyle w:val="NoSpacing"/>
              <w:jc w:val="center"/>
              <w:rPr>
                <w:rFonts w:asciiTheme="minorHAnsi" w:hAnsiTheme="minorHAnsi" w:cstheme="minorHAnsi"/>
                <w:color w:val="auto"/>
              </w:rPr>
            </w:pPr>
            <w:r w:rsidRPr="005D4CB4">
              <w:rPr>
                <w:rFonts w:asciiTheme="minorHAnsi" w:hAnsiTheme="minorHAnsi" w:cstheme="minorHAnsi"/>
                <w:noProof/>
                <w:color w:val="auto"/>
              </w:rPr>
              <w:drawing>
                <wp:inline distT="0" distB="0" distL="0" distR="0" wp14:anchorId="0ADAC360" wp14:editId="5EC7DD75">
                  <wp:extent cx="1999824" cy="1499870"/>
                  <wp:effectExtent l="0" t="0" r="635" b="5080"/>
                  <wp:docPr id="6" name="Picture 6" descr="A close-up of a contact le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ontact len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25893" cy="1519422"/>
                          </a:xfrm>
                          <a:prstGeom prst="rect">
                            <a:avLst/>
                          </a:prstGeom>
                        </pic:spPr>
                      </pic:pic>
                    </a:graphicData>
                  </a:graphic>
                </wp:inline>
              </w:drawing>
            </w:r>
          </w:p>
          <w:p w14:paraId="0B5E4855" w14:textId="1F1D121F" w:rsidR="00234C96" w:rsidRPr="005D4CB4" w:rsidRDefault="00234C96" w:rsidP="00234C96">
            <w:pPr>
              <w:pStyle w:val="NoSpacing"/>
              <w:rPr>
                <w:rFonts w:asciiTheme="minorHAnsi" w:hAnsiTheme="minorHAnsi" w:cstheme="minorHAnsi"/>
                <w:color w:val="auto"/>
              </w:rPr>
            </w:pPr>
            <w:r w:rsidRPr="005D4CB4">
              <w:rPr>
                <w:rFonts w:asciiTheme="minorHAnsi" w:hAnsiTheme="minorHAnsi" w:cstheme="minorHAnsi"/>
                <w:color w:val="auto"/>
              </w:rPr>
              <w:t xml:space="preserve">1-DAY ACUVUE® MOIST </w:t>
            </w:r>
          </w:p>
          <w:p w14:paraId="1A25BFD3" w14:textId="77777777" w:rsidR="00093634" w:rsidRPr="005D4CB4" w:rsidRDefault="00093634" w:rsidP="00234C96">
            <w:pPr>
              <w:pStyle w:val="NoSpacing"/>
              <w:rPr>
                <w:rFonts w:asciiTheme="minorHAnsi" w:hAnsiTheme="minorHAnsi" w:cstheme="minorHAnsi"/>
                <w:color w:val="auto"/>
              </w:rPr>
            </w:pPr>
          </w:p>
          <w:p w14:paraId="7DEC48A9" w14:textId="3B09998E" w:rsidR="00234C96" w:rsidRPr="005D4CB4" w:rsidRDefault="00234C96" w:rsidP="00234C96">
            <w:pPr>
              <w:pStyle w:val="Heading2"/>
              <w:rPr>
                <w:rFonts w:asciiTheme="minorHAnsi" w:eastAsia="Courier New" w:hAnsiTheme="minorHAnsi" w:cstheme="minorHAnsi"/>
                <w:color w:val="auto"/>
                <w:sz w:val="24"/>
                <w:szCs w:val="24"/>
              </w:rPr>
            </w:pPr>
            <w:proofErr w:type="spellStart"/>
            <w:r w:rsidRPr="005D4CB4">
              <w:rPr>
                <w:rFonts w:asciiTheme="minorHAnsi" w:eastAsia="Courier New" w:hAnsiTheme="minorHAnsi" w:cstheme="minorHAnsi"/>
                <w:color w:val="auto"/>
                <w:sz w:val="24"/>
                <w:szCs w:val="24"/>
              </w:rPr>
              <w:t>Hydrogelové</w:t>
            </w:r>
            <w:proofErr w:type="spellEnd"/>
            <w:r w:rsidRPr="005D4CB4">
              <w:rPr>
                <w:rFonts w:asciiTheme="minorHAnsi" w:eastAsia="Courier New" w:hAnsiTheme="minorHAnsi" w:cstheme="minorHAnsi"/>
                <w:color w:val="auto"/>
                <w:sz w:val="24"/>
                <w:szCs w:val="24"/>
              </w:rPr>
              <w:t xml:space="preserve"> </w:t>
            </w:r>
            <w:proofErr w:type="spellStart"/>
            <w:r w:rsidRPr="005D4CB4">
              <w:rPr>
                <w:rFonts w:asciiTheme="minorHAnsi" w:eastAsia="Courier New" w:hAnsiTheme="minorHAnsi" w:cstheme="minorHAnsi"/>
                <w:color w:val="auto"/>
                <w:sz w:val="24"/>
                <w:szCs w:val="24"/>
              </w:rPr>
              <w:t>kontaktní</w:t>
            </w:r>
            <w:proofErr w:type="spellEnd"/>
            <w:r w:rsidRPr="005D4CB4">
              <w:rPr>
                <w:rFonts w:asciiTheme="minorHAnsi" w:eastAsia="Courier New" w:hAnsiTheme="minorHAnsi" w:cstheme="minorHAnsi"/>
                <w:color w:val="auto"/>
                <w:sz w:val="24"/>
                <w:szCs w:val="24"/>
              </w:rPr>
              <w:t xml:space="preserve"> </w:t>
            </w:r>
            <w:proofErr w:type="spellStart"/>
            <w:r w:rsidRPr="005D4CB4">
              <w:rPr>
                <w:rFonts w:asciiTheme="minorHAnsi" w:eastAsia="Courier New" w:hAnsiTheme="minorHAnsi" w:cstheme="minorHAnsi"/>
                <w:color w:val="auto"/>
                <w:sz w:val="24"/>
                <w:szCs w:val="24"/>
              </w:rPr>
              <w:t>čočky</w:t>
            </w:r>
            <w:proofErr w:type="spellEnd"/>
            <w:r w:rsidRPr="005D4CB4">
              <w:rPr>
                <w:rFonts w:asciiTheme="minorHAnsi" w:eastAsia="Courier New" w:hAnsiTheme="minorHAnsi" w:cstheme="minorHAnsi"/>
                <w:color w:val="auto"/>
                <w:sz w:val="24"/>
                <w:szCs w:val="24"/>
              </w:rPr>
              <w:t xml:space="preserve"> se </w:t>
            </w:r>
            <w:proofErr w:type="spellStart"/>
            <w:r w:rsidRPr="005D4CB4">
              <w:rPr>
                <w:rFonts w:asciiTheme="minorHAnsi" w:eastAsia="Courier New" w:hAnsiTheme="minorHAnsi" w:cstheme="minorHAnsi"/>
                <w:color w:val="auto"/>
                <w:sz w:val="24"/>
                <w:szCs w:val="24"/>
              </w:rPr>
              <w:t>zvlhčující</w:t>
            </w:r>
            <w:proofErr w:type="spellEnd"/>
            <w:r w:rsidRPr="005D4CB4">
              <w:rPr>
                <w:rFonts w:asciiTheme="minorHAnsi" w:eastAsia="Courier New" w:hAnsiTheme="minorHAnsi" w:cstheme="minorHAnsi"/>
                <w:color w:val="auto"/>
                <w:sz w:val="24"/>
                <w:szCs w:val="24"/>
              </w:rPr>
              <w:t xml:space="preserve"> </w:t>
            </w:r>
            <w:proofErr w:type="spellStart"/>
            <w:r w:rsidRPr="005D4CB4">
              <w:rPr>
                <w:rFonts w:asciiTheme="minorHAnsi" w:eastAsia="Courier New" w:hAnsiTheme="minorHAnsi" w:cstheme="minorHAnsi"/>
                <w:color w:val="auto"/>
                <w:sz w:val="24"/>
                <w:szCs w:val="24"/>
              </w:rPr>
              <w:t>technologií</w:t>
            </w:r>
            <w:proofErr w:type="spellEnd"/>
            <w:r w:rsidRPr="005D4CB4">
              <w:rPr>
                <w:rFonts w:asciiTheme="minorHAnsi" w:eastAsia="Courier New" w:hAnsiTheme="minorHAnsi" w:cstheme="minorHAnsi"/>
                <w:color w:val="auto"/>
                <w:sz w:val="24"/>
                <w:szCs w:val="24"/>
              </w:rPr>
              <w:t xml:space="preserve">, </w:t>
            </w:r>
            <w:proofErr w:type="spellStart"/>
            <w:r w:rsidRPr="005D4CB4">
              <w:rPr>
                <w:rFonts w:asciiTheme="minorHAnsi" w:eastAsia="Courier New" w:hAnsiTheme="minorHAnsi" w:cstheme="minorHAnsi"/>
                <w:color w:val="auto"/>
                <w:sz w:val="24"/>
                <w:szCs w:val="24"/>
              </w:rPr>
              <w:t>která</w:t>
            </w:r>
            <w:proofErr w:type="spellEnd"/>
            <w:r w:rsidRPr="005D4CB4">
              <w:rPr>
                <w:rFonts w:asciiTheme="minorHAnsi" w:eastAsia="Courier New" w:hAnsiTheme="minorHAnsi" w:cstheme="minorHAnsi"/>
                <w:color w:val="auto"/>
                <w:sz w:val="24"/>
                <w:szCs w:val="24"/>
              </w:rPr>
              <w:t xml:space="preserve"> </w:t>
            </w:r>
            <w:proofErr w:type="spellStart"/>
            <w:r w:rsidRPr="005D4CB4">
              <w:rPr>
                <w:rFonts w:asciiTheme="minorHAnsi" w:eastAsia="Courier New" w:hAnsiTheme="minorHAnsi" w:cstheme="minorHAnsi"/>
                <w:color w:val="auto"/>
                <w:sz w:val="24"/>
                <w:szCs w:val="24"/>
              </w:rPr>
              <w:t>udrží</w:t>
            </w:r>
            <w:proofErr w:type="spellEnd"/>
            <w:r w:rsidRPr="005D4CB4">
              <w:rPr>
                <w:rFonts w:asciiTheme="minorHAnsi" w:eastAsia="Courier New" w:hAnsiTheme="minorHAnsi" w:cstheme="minorHAnsi"/>
                <w:color w:val="auto"/>
                <w:sz w:val="24"/>
                <w:szCs w:val="24"/>
              </w:rPr>
              <w:t xml:space="preserve"> </w:t>
            </w:r>
            <w:proofErr w:type="spellStart"/>
            <w:r w:rsidRPr="005D4CB4">
              <w:rPr>
                <w:rFonts w:asciiTheme="minorHAnsi" w:eastAsia="Courier New" w:hAnsiTheme="minorHAnsi" w:cstheme="minorHAnsi"/>
                <w:color w:val="auto"/>
                <w:sz w:val="24"/>
                <w:szCs w:val="24"/>
              </w:rPr>
              <w:t>vlhkost</w:t>
            </w:r>
            <w:proofErr w:type="spellEnd"/>
            <w:r w:rsidRPr="005D4CB4">
              <w:rPr>
                <w:rFonts w:asciiTheme="minorHAnsi" w:eastAsia="Courier New" w:hAnsiTheme="minorHAnsi" w:cstheme="minorHAnsi"/>
                <w:color w:val="auto"/>
                <w:sz w:val="24"/>
                <w:szCs w:val="24"/>
              </w:rPr>
              <w:t xml:space="preserve"> 20 a </w:t>
            </w:r>
            <w:proofErr w:type="spellStart"/>
            <w:r w:rsidRPr="005D4CB4">
              <w:rPr>
                <w:rFonts w:asciiTheme="minorHAnsi" w:eastAsia="Courier New" w:hAnsiTheme="minorHAnsi" w:cstheme="minorHAnsi"/>
                <w:color w:val="auto"/>
                <w:sz w:val="24"/>
                <w:szCs w:val="24"/>
              </w:rPr>
              <w:t>více</w:t>
            </w:r>
            <w:proofErr w:type="spellEnd"/>
            <w:r w:rsidRPr="005D4CB4">
              <w:rPr>
                <w:rFonts w:asciiTheme="minorHAnsi" w:eastAsia="Courier New" w:hAnsiTheme="minorHAnsi" w:cstheme="minorHAnsi"/>
                <w:color w:val="auto"/>
                <w:sz w:val="24"/>
                <w:szCs w:val="24"/>
              </w:rPr>
              <w:t xml:space="preserve"> hodin.3 </w:t>
            </w:r>
          </w:p>
        </w:tc>
        <w:tc>
          <w:tcPr>
            <w:tcW w:w="4148" w:type="dxa"/>
          </w:tcPr>
          <w:p w14:paraId="307841A2" w14:textId="50C9921A" w:rsidR="00372BD7" w:rsidRPr="005D4CB4" w:rsidRDefault="00093634" w:rsidP="007374A2">
            <w:pPr>
              <w:pStyle w:val="NoSpacing"/>
              <w:jc w:val="center"/>
              <w:rPr>
                <w:rFonts w:asciiTheme="minorHAnsi" w:hAnsiTheme="minorHAnsi" w:cstheme="minorHAnsi"/>
                <w:color w:val="auto"/>
              </w:rPr>
            </w:pPr>
            <w:r w:rsidRPr="005D4CB4">
              <w:rPr>
                <w:rFonts w:asciiTheme="minorHAnsi" w:hAnsiTheme="minorHAnsi" w:cstheme="minorHAnsi"/>
                <w:noProof/>
                <w:color w:val="auto"/>
              </w:rPr>
              <w:drawing>
                <wp:inline distT="0" distB="0" distL="0" distR="0" wp14:anchorId="5FF6D379" wp14:editId="4A6D50F7">
                  <wp:extent cx="2008716" cy="1506538"/>
                  <wp:effectExtent l="0" t="0" r="0" b="0"/>
                  <wp:docPr id="9" name="Picture 9" descr="A box of contact lens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box of contact lense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928" cy="1524697"/>
                          </a:xfrm>
                          <a:prstGeom prst="rect">
                            <a:avLst/>
                          </a:prstGeom>
                        </pic:spPr>
                      </pic:pic>
                    </a:graphicData>
                  </a:graphic>
                </wp:inline>
              </w:drawing>
            </w:r>
          </w:p>
          <w:p w14:paraId="2F90EE42" w14:textId="30A4770F" w:rsidR="00234C96" w:rsidRPr="005D4CB4" w:rsidRDefault="00234C96" w:rsidP="00234C96">
            <w:pPr>
              <w:pStyle w:val="NoSpacing"/>
              <w:rPr>
                <w:rFonts w:asciiTheme="minorHAnsi" w:hAnsiTheme="minorHAnsi" w:cstheme="minorHAnsi"/>
                <w:color w:val="auto"/>
              </w:rPr>
            </w:pPr>
            <w:r w:rsidRPr="005D4CB4">
              <w:rPr>
                <w:rFonts w:asciiTheme="minorHAnsi" w:hAnsiTheme="minorHAnsi" w:cstheme="minorHAnsi"/>
                <w:color w:val="auto"/>
              </w:rPr>
              <w:t xml:space="preserve">ACUVUE® OASYS 1-Day with </w:t>
            </w:r>
            <w:proofErr w:type="spellStart"/>
            <w:r w:rsidRPr="005D4CB4">
              <w:rPr>
                <w:rFonts w:asciiTheme="minorHAnsi" w:hAnsiTheme="minorHAnsi" w:cstheme="minorHAnsi"/>
                <w:color w:val="auto"/>
              </w:rPr>
              <w:t>HydraLuxe</w:t>
            </w:r>
            <w:proofErr w:type="spellEnd"/>
            <w:r w:rsidRPr="005D4CB4">
              <w:rPr>
                <w:rFonts w:asciiTheme="minorHAnsi" w:hAnsiTheme="minorHAnsi" w:cstheme="minorHAnsi"/>
                <w:color w:val="auto"/>
              </w:rPr>
              <w:t>™</w:t>
            </w:r>
          </w:p>
          <w:p w14:paraId="1895BB7F" w14:textId="77777777" w:rsidR="00093634" w:rsidRPr="005D4CB4" w:rsidRDefault="00093634" w:rsidP="00234C96">
            <w:pPr>
              <w:pStyle w:val="NoSpacing"/>
              <w:rPr>
                <w:rFonts w:asciiTheme="minorHAnsi" w:hAnsiTheme="minorHAnsi" w:cstheme="minorHAnsi"/>
                <w:color w:val="auto"/>
              </w:rPr>
            </w:pPr>
          </w:p>
          <w:p w14:paraId="661137A3" w14:textId="77777777" w:rsidR="00234C96" w:rsidRPr="005D4CB4" w:rsidRDefault="00234C96" w:rsidP="00234C96">
            <w:pPr>
              <w:pStyle w:val="NoSpacing"/>
              <w:rPr>
                <w:rFonts w:asciiTheme="minorHAnsi" w:hAnsiTheme="minorHAnsi" w:cstheme="minorHAnsi"/>
                <w:color w:val="auto"/>
              </w:rPr>
            </w:pPr>
            <w:proofErr w:type="spellStart"/>
            <w:r w:rsidRPr="005D4CB4">
              <w:rPr>
                <w:rFonts w:asciiTheme="minorHAnsi" w:hAnsiTheme="minorHAnsi" w:cstheme="minorHAnsi"/>
                <w:color w:val="auto"/>
              </w:rPr>
              <w:t>Navrženy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tak</w:t>
            </w:r>
            <w:proofErr w:type="spellEnd"/>
            <w:r w:rsidRPr="005D4CB4">
              <w:rPr>
                <w:rFonts w:asciiTheme="minorHAnsi" w:hAnsiTheme="minorHAnsi" w:cstheme="minorHAnsi"/>
                <w:color w:val="auto"/>
              </w:rPr>
              <w:t xml:space="preserve">, aby </w:t>
            </w:r>
            <w:proofErr w:type="spellStart"/>
            <w:r w:rsidRPr="005D4CB4">
              <w:rPr>
                <w:rFonts w:asciiTheme="minorHAnsi" w:hAnsiTheme="minorHAnsi" w:cstheme="minorHAnsi"/>
                <w:color w:val="auto"/>
              </w:rPr>
              <w:t>váš</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svět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vypadal</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ostřeji</w:t>
            </w:r>
            <w:proofErr w:type="spellEnd"/>
            <w:r w:rsidRPr="005D4CB4">
              <w:rPr>
                <w:rFonts w:asciiTheme="minorHAnsi" w:hAnsiTheme="minorHAnsi" w:cstheme="minorHAnsi"/>
                <w:color w:val="auto"/>
              </w:rPr>
              <w:t xml:space="preserve"> a jasněji.4</w:t>
            </w:r>
          </w:p>
          <w:p w14:paraId="6CAC67D0" w14:textId="77777777" w:rsidR="00234C96" w:rsidRPr="005D4CB4" w:rsidRDefault="00234C96">
            <w:pPr>
              <w:rPr>
                <w:rFonts w:asciiTheme="minorHAnsi" w:hAnsiTheme="minorHAnsi" w:cstheme="minorHAnsi"/>
                <w:color w:val="auto"/>
              </w:rPr>
            </w:pPr>
          </w:p>
        </w:tc>
      </w:tr>
      <w:tr w:rsidR="00234C96" w14:paraId="111917B8" w14:textId="77777777" w:rsidTr="005D4CB4">
        <w:tc>
          <w:tcPr>
            <w:tcW w:w="0" w:type="auto"/>
            <w:gridSpan w:val="3"/>
          </w:tcPr>
          <w:p w14:paraId="0BA6FCB5" w14:textId="77777777" w:rsidR="00093634" w:rsidRPr="005D4CB4" w:rsidRDefault="00093634" w:rsidP="00234C96">
            <w:pPr>
              <w:pStyle w:val="NoSpacing"/>
              <w:rPr>
                <w:rFonts w:asciiTheme="minorHAnsi" w:hAnsiTheme="minorHAnsi" w:cstheme="minorHAnsi"/>
                <w:color w:val="auto"/>
              </w:rPr>
            </w:pPr>
          </w:p>
          <w:p w14:paraId="04DEDCC4" w14:textId="4346BBFF" w:rsidR="00234C96" w:rsidRPr="005D4CB4" w:rsidRDefault="00234C96" w:rsidP="00234C96">
            <w:pPr>
              <w:pStyle w:val="NoSpacing"/>
              <w:rPr>
                <w:rFonts w:asciiTheme="minorHAnsi" w:hAnsiTheme="minorHAnsi" w:cstheme="minorHAnsi"/>
                <w:color w:val="auto"/>
              </w:rPr>
            </w:pPr>
            <w:proofErr w:type="spellStart"/>
            <w:r w:rsidRPr="005D4CB4">
              <w:rPr>
                <w:rFonts w:asciiTheme="minorHAnsi" w:hAnsiTheme="minorHAnsi" w:cstheme="minorHAnsi"/>
                <w:color w:val="auto"/>
              </w:rPr>
              <w:t>Pokud</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trpíte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na</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alergie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nemusí</w:t>
            </w:r>
            <w:proofErr w:type="spellEnd"/>
            <w:r w:rsidRPr="005D4CB4">
              <w:rPr>
                <w:rFonts w:asciiTheme="minorHAnsi" w:hAnsiTheme="minorHAnsi" w:cstheme="minorHAnsi"/>
                <w:color w:val="auto"/>
              </w:rPr>
              <w:t xml:space="preserve"> to </w:t>
            </w:r>
            <w:proofErr w:type="spellStart"/>
            <w:r w:rsidRPr="005D4CB4">
              <w:rPr>
                <w:rFonts w:asciiTheme="minorHAnsi" w:hAnsiTheme="minorHAnsi" w:cstheme="minorHAnsi"/>
                <w:color w:val="auto"/>
              </w:rPr>
              <w:t>nutně</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znamenat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že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musíte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čočky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přestat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používat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Když</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promluvíte</w:t>
            </w:r>
            <w:proofErr w:type="spellEnd"/>
            <w:r w:rsidRPr="005D4CB4">
              <w:rPr>
                <w:rFonts w:asciiTheme="minorHAnsi" w:hAnsiTheme="minorHAnsi" w:cstheme="minorHAnsi"/>
                <w:color w:val="auto"/>
              </w:rPr>
              <w:t xml:space="preserve"> s </w:t>
            </w:r>
            <w:proofErr w:type="spellStart"/>
            <w:r w:rsidRPr="005D4CB4">
              <w:rPr>
                <w:rFonts w:asciiTheme="minorHAnsi" w:hAnsiTheme="minorHAnsi" w:cstheme="minorHAnsi"/>
                <w:color w:val="auto"/>
              </w:rPr>
              <w:t>vaším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očním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specialistou</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najdete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čočky</w:t>
            </w:r>
            <w:proofErr w:type="spellEnd"/>
            <w:r w:rsidRPr="005D4CB4">
              <w:rPr>
                <w:rFonts w:asciiTheme="minorHAnsi" w:hAnsiTheme="minorHAnsi" w:cstheme="minorHAnsi"/>
                <w:color w:val="auto"/>
              </w:rPr>
              <w:t xml:space="preserve"> a </w:t>
            </w:r>
            <w:proofErr w:type="spellStart"/>
            <w:r w:rsidRPr="005D4CB4">
              <w:rPr>
                <w:rFonts w:asciiTheme="minorHAnsi" w:hAnsiTheme="minorHAnsi" w:cstheme="minorHAnsi"/>
                <w:color w:val="auto"/>
              </w:rPr>
              <w:t>čas</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používání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který</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vám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bude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vyhovovat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nejlépe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budete</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moci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dopřávat</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výhody</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používání</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kontaktních</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čoček</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i</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během</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pylové</w:t>
            </w:r>
            <w:proofErr w:type="spellEnd"/>
            <w:r w:rsidRPr="005D4CB4">
              <w:rPr>
                <w:rFonts w:asciiTheme="minorHAnsi" w:hAnsiTheme="minorHAnsi" w:cstheme="minorHAnsi"/>
                <w:color w:val="auto"/>
              </w:rPr>
              <w:t xml:space="preserve"> </w:t>
            </w:r>
            <w:proofErr w:type="spellStart"/>
            <w:r w:rsidRPr="005D4CB4">
              <w:rPr>
                <w:rFonts w:asciiTheme="minorHAnsi" w:hAnsiTheme="minorHAnsi" w:cstheme="minorHAnsi"/>
                <w:color w:val="auto"/>
              </w:rPr>
              <w:t>sezóny</w:t>
            </w:r>
            <w:proofErr w:type="spellEnd"/>
            <w:r w:rsidRPr="005D4CB4">
              <w:rPr>
                <w:rFonts w:asciiTheme="minorHAnsi" w:hAnsiTheme="minorHAnsi" w:cstheme="minorHAnsi"/>
                <w:color w:val="auto"/>
              </w:rPr>
              <w:t>.</w:t>
            </w:r>
          </w:p>
          <w:p w14:paraId="4667A45B" w14:textId="77777777" w:rsidR="00234C96" w:rsidRPr="005D4CB4" w:rsidRDefault="00234C96">
            <w:pPr>
              <w:rPr>
                <w:color w:val="auto"/>
              </w:rPr>
            </w:pPr>
          </w:p>
        </w:tc>
      </w:tr>
      <w:tr w:rsidR="00F827CC" w14:paraId="165765D9" w14:textId="77777777" w:rsidTr="005D4CB4">
        <w:tc>
          <w:tcPr>
            <w:tcW w:w="0" w:type="auto"/>
            <w:gridSpan w:val="3"/>
          </w:tcPr>
          <w:p w14:paraId="1E36FD86" w14:textId="77777777" w:rsidR="00F827CC" w:rsidRPr="005D4CB4" w:rsidRDefault="00F827CC" w:rsidP="00F827CC">
            <w:pPr>
              <w:jc w:val="center"/>
              <w:rPr>
                <w:rFonts w:asciiTheme="minorHAnsi" w:hAnsiTheme="minorHAnsi" w:cstheme="minorHAnsi"/>
                <w:i/>
                <w:iCs/>
                <w:color w:val="auto"/>
              </w:rPr>
            </w:pPr>
          </w:p>
          <w:p w14:paraId="562F0DD0" w14:textId="6631C3F2" w:rsidR="00F827CC" w:rsidRPr="005D4CB4" w:rsidRDefault="00F827CC" w:rsidP="00F827CC">
            <w:pPr>
              <w:jc w:val="center"/>
              <w:rPr>
                <w:rFonts w:asciiTheme="minorHAnsi" w:hAnsiTheme="minorHAnsi" w:cstheme="minorHAnsi"/>
                <w:i/>
                <w:iCs/>
                <w:color w:val="auto"/>
              </w:rPr>
            </w:pPr>
            <w:proofErr w:type="spellStart"/>
            <w:r w:rsidRPr="005D4CB4">
              <w:rPr>
                <w:rFonts w:asciiTheme="minorHAnsi" w:hAnsiTheme="minorHAnsi" w:cstheme="minorHAnsi"/>
                <w:i/>
                <w:iCs/>
                <w:color w:val="auto"/>
                <w:highlight w:val="lightGray"/>
              </w:rPr>
              <w:t>Objednat</w:t>
            </w:r>
            <w:proofErr w:type="spellEnd"/>
            <w:r w:rsidRPr="005D4CB4">
              <w:rPr>
                <w:rFonts w:asciiTheme="minorHAnsi" w:hAnsiTheme="minorHAnsi" w:cstheme="minorHAnsi"/>
                <w:i/>
                <w:iCs/>
                <w:color w:val="auto"/>
                <w:highlight w:val="lightGray"/>
              </w:rPr>
              <w:t xml:space="preserve"> se k </w:t>
            </w:r>
            <w:proofErr w:type="spellStart"/>
            <w:r w:rsidRPr="005D4CB4">
              <w:rPr>
                <w:rFonts w:asciiTheme="minorHAnsi" w:hAnsiTheme="minorHAnsi" w:cstheme="minorHAnsi"/>
                <w:i/>
                <w:iCs/>
                <w:color w:val="auto"/>
                <w:highlight w:val="lightGray"/>
              </w:rPr>
              <w:t>očnímu</w:t>
            </w:r>
            <w:proofErr w:type="spellEnd"/>
            <w:r w:rsidRPr="005D4CB4">
              <w:rPr>
                <w:rFonts w:asciiTheme="minorHAnsi" w:hAnsiTheme="minorHAnsi" w:cstheme="minorHAnsi"/>
                <w:i/>
                <w:iCs/>
                <w:color w:val="auto"/>
                <w:highlight w:val="lightGray"/>
              </w:rPr>
              <w:t xml:space="preserve"> </w:t>
            </w:r>
            <w:proofErr w:type="spellStart"/>
            <w:r w:rsidRPr="005D4CB4">
              <w:rPr>
                <w:rFonts w:asciiTheme="minorHAnsi" w:hAnsiTheme="minorHAnsi" w:cstheme="minorHAnsi"/>
                <w:i/>
                <w:iCs/>
                <w:color w:val="auto"/>
                <w:highlight w:val="lightGray"/>
              </w:rPr>
              <w:t>specialistovi</w:t>
            </w:r>
            <w:proofErr w:type="spellEnd"/>
          </w:p>
          <w:p w14:paraId="251AF5E0" w14:textId="77777777" w:rsidR="00F827CC" w:rsidRPr="005D4CB4" w:rsidRDefault="00F827CC">
            <w:pPr>
              <w:rPr>
                <w:color w:val="auto"/>
              </w:rPr>
            </w:pPr>
          </w:p>
        </w:tc>
      </w:tr>
      <w:tr w:rsidR="00F827CC" w14:paraId="398A6471" w14:textId="77777777" w:rsidTr="005D4CB4">
        <w:tc>
          <w:tcPr>
            <w:tcW w:w="0" w:type="auto"/>
            <w:gridSpan w:val="3"/>
          </w:tcPr>
          <w:p w14:paraId="745C4EA1" w14:textId="77777777" w:rsidR="00F827CC" w:rsidRPr="005D4CB4" w:rsidRDefault="00F827CC" w:rsidP="00093634">
            <w:pPr>
              <w:pStyle w:val="Zkladntext20"/>
              <w:numPr>
                <w:ilvl w:val="0"/>
                <w:numId w:val="2"/>
              </w:numPr>
              <w:shd w:val="clear" w:color="auto" w:fill="auto"/>
              <w:spacing w:after="182" w:line="240" w:lineRule="auto"/>
              <w:rPr>
                <w:rFonts w:asciiTheme="minorHAnsi" w:hAnsiTheme="minorHAnsi" w:cstheme="minorHAnsi"/>
                <w:sz w:val="18"/>
                <w:szCs w:val="18"/>
              </w:rPr>
            </w:pPr>
            <w:proofErr w:type="spellStart"/>
            <w:r w:rsidRPr="005D4CB4">
              <w:rPr>
                <w:rFonts w:asciiTheme="minorHAnsi" w:hAnsiTheme="minorHAnsi" w:cstheme="minorHAnsi"/>
                <w:sz w:val="18"/>
                <w:szCs w:val="18"/>
              </w:rPr>
              <w:t>Solomon</w:t>
            </w:r>
            <w:proofErr w:type="spellEnd"/>
            <w:r w:rsidRPr="005D4CB4">
              <w:rPr>
                <w:rFonts w:asciiTheme="minorHAnsi" w:hAnsiTheme="minorHAnsi" w:cstheme="minorHAnsi"/>
                <w:sz w:val="18"/>
                <w:szCs w:val="18"/>
              </w:rPr>
              <w:t xml:space="preserve"> OD, </w:t>
            </w:r>
            <w:proofErr w:type="spellStart"/>
            <w:r w:rsidRPr="005D4CB4">
              <w:rPr>
                <w:rFonts w:asciiTheme="minorHAnsi" w:hAnsiTheme="minorHAnsi" w:cstheme="minorHAnsi"/>
                <w:sz w:val="18"/>
                <w:szCs w:val="18"/>
              </w:rPr>
              <w:t>Freeman</w:t>
            </w:r>
            <w:proofErr w:type="spellEnd"/>
            <w:r w:rsidRPr="005D4CB4">
              <w:rPr>
                <w:rFonts w:asciiTheme="minorHAnsi" w:hAnsiTheme="minorHAnsi" w:cstheme="minorHAnsi"/>
                <w:sz w:val="18"/>
                <w:szCs w:val="18"/>
              </w:rPr>
              <w:t xml:space="preserve"> MJ, et </w:t>
            </w:r>
            <w:proofErr w:type="gramStart"/>
            <w:r w:rsidRPr="005D4CB4">
              <w:rPr>
                <w:rFonts w:asciiTheme="minorHAnsi" w:hAnsiTheme="minorHAnsi" w:cstheme="minorHAnsi"/>
                <w:sz w:val="18"/>
                <w:szCs w:val="18"/>
              </w:rPr>
              <w:t>al:  3</w:t>
            </w:r>
            <w:proofErr w:type="gramEnd"/>
            <w:r w:rsidRPr="005D4CB4">
              <w:rPr>
                <w:rFonts w:asciiTheme="minorHAnsi" w:hAnsiTheme="minorHAnsi" w:cstheme="minorHAnsi"/>
                <w:sz w:val="18"/>
                <w:szCs w:val="18"/>
              </w:rPr>
              <w:t xml:space="preserve"> letá prospektivní studie o výkonnosti jednorázových denních kontaktních čoček ve srovnání s kontaktními čočkami určenými pro častou výměnu a konvenčními denními kontaktními čočkami, CLAO J, 1996; 22:250-7.</w:t>
            </w:r>
          </w:p>
          <w:p w14:paraId="144170A0" w14:textId="77777777" w:rsidR="00F827CC" w:rsidRPr="005D4CB4" w:rsidRDefault="00F827CC" w:rsidP="00093634">
            <w:pPr>
              <w:pStyle w:val="Zkladntext20"/>
              <w:numPr>
                <w:ilvl w:val="0"/>
                <w:numId w:val="2"/>
              </w:numPr>
              <w:shd w:val="clear" w:color="auto" w:fill="auto"/>
              <w:spacing w:after="182" w:line="240" w:lineRule="auto"/>
              <w:rPr>
                <w:rFonts w:asciiTheme="minorHAnsi" w:hAnsiTheme="minorHAnsi" w:cstheme="minorHAnsi"/>
                <w:sz w:val="18"/>
                <w:szCs w:val="18"/>
              </w:rPr>
            </w:pPr>
            <w:r w:rsidRPr="005D4CB4">
              <w:rPr>
                <w:rFonts w:asciiTheme="minorHAnsi" w:hAnsiTheme="minorHAnsi" w:cstheme="minorHAnsi"/>
                <w:sz w:val="18"/>
                <w:szCs w:val="18"/>
              </w:rPr>
              <w:t xml:space="preserve">JJV Data on </w:t>
            </w:r>
            <w:proofErr w:type="spellStart"/>
            <w:r w:rsidRPr="005D4CB4">
              <w:rPr>
                <w:rFonts w:asciiTheme="minorHAnsi" w:hAnsiTheme="minorHAnsi" w:cstheme="minorHAnsi"/>
                <w:sz w:val="18"/>
                <w:szCs w:val="18"/>
              </w:rPr>
              <w:t>File</w:t>
            </w:r>
            <w:proofErr w:type="spellEnd"/>
            <w:r w:rsidRPr="005D4CB4">
              <w:rPr>
                <w:rFonts w:asciiTheme="minorHAnsi" w:hAnsiTheme="minorHAnsi" w:cstheme="minorHAnsi"/>
                <w:sz w:val="18"/>
                <w:szCs w:val="18"/>
              </w:rPr>
              <w:t xml:space="preserve">, 2022. CSM </w:t>
            </w:r>
            <w:proofErr w:type="spellStart"/>
            <w:r w:rsidRPr="005D4CB4">
              <w:rPr>
                <w:rFonts w:asciiTheme="minorHAnsi" w:hAnsiTheme="minorHAnsi" w:cstheme="minorHAnsi"/>
                <w:sz w:val="18"/>
                <w:szCs w:val="18"/>
              </w:rPr>
              <w:t>Subjective</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Responses</w:t>
            </w:r>
            <w:proofErr w:type="spellEnd"/>
            <w:r w:rsidRPr="005D4CB4">
              <w:rPr>
                <w:rFonts w:asciiTheme="minorHAnsi" w:hAnsiTheme="minorHAnsi" w:cstheme="minorHAnsi"/>
                <w:sz w:val="18"/>
                <w:szCs w:val="18"/>
              </w:rPr>
              <w:t xml:space="preserve"> ACUVUE OASYS MAX </w:t>
            </w:r>
            <w:proofErr w:type="gramStart"/>
            <w:r w:rsidRPr="005D4CB4">
              <w:rPr>
                <w:rFonts w:asciiTheme="minorHAnsi" w:hAnsiTheme="minorHAnsi" w:cstheme="minorHAnsi"/>
                <w:sz w:val="18"/>
                <w:szCs w:val="18"/>
              </w:rPr>
              <w:t>1-Day</w:t>
            </w:r>
            <w:proofErr w:type="gram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Contact</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Lenses</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Retrospective</w:t>
            </w:r>
            <w:proofErr w:type="spellEnd"/>
            <w:r w:rsidRPr="005D4CB4">
              <w:rPr>
                <w:rFonts w:asciiTheme="minorHAnsi" w:hAnsiTheme="minorHAnsi" w:cstheme="minorHAnsi"/>
                <w:sz w:val="18"/>
                <w:szCs w:val="18"/>
              </w:rPr>
              <w:t xml:space="preserve"> Meta-</w:t>
            </w:r>
            <w:proofErr w:type="spellStart"/>
            <w:r w:rsidRPr="005D4CB4">
              <w:rPr>
                <w:rFonts w:asciiTheme="minorHAnsi" w:hAnsiTheme="minorHAnsi" w:cstheme="minorHAnsi"/>
                <w:sz w:val="18"/>
                <w:szCs w:val="18"/>
              </w:rPr>
              <w:t>analysis</w:t>
            </w:r>
            <w:proofErr w:type="spellEnd"/>
            <w:r w:rsidRPr="005D4CB4">
              <w:rPr>
                <w:rFonts w:asciiTheme="minorHAnsi" w:hAnsiTheme="minorHAnsi" w:cstheme="minorHAnsi"/>
                <w:sz w:val="18"/>
                <w:szCs w:val="18"/>
              </w:rPr>
              <w:t xml:space="preserve"> (n≥449)</w:t>
            </w:r>
          </w:p>
          <w:p w14:paraId="2D8A6099" w14:textId="605C357D" w:rsidR="00F827CC" w:rsidRPr="005D4CB4" w:rsidRDefault="00093634" w:rsidP="00093634">
            <w:pPr>
              <w:pStyle w:val="Zkladntext20"/>
              <w:numPr>
                <w:ilvl w:val="0"/>
                <w:numId w:val="2"/>
              </w:numPr>
              <w:shd w:val="clear" w:color="auto" w:fill="auto"/>
              <w:spacing w:after="182" w:line="240" w:lineRule="auto"/>
              <w:rPr>
                <w:rFonts w:asciiTheme="minorHAnsi" w:hAnsiTheme="minorHAnsi" w:cstheme="minorHAnsi"/>
                <w:sz w:val="18"/>
                <w:szCs w:val="18"/>
              </w:rPr>
            </w:pPr>
            <w:r w:rsidRPr="005D4CB4">
              <w:rPr>
                <w:rFonts w:ascii="Arial" w:hAnsi="Arial" w:cs="Arial"/>
                <w:sz w:val="18"/>
                <w:szCs w:val="18"/>
                <w:shd w:val="clear" w:color="auto" w:fill="FFFFFF"/>
              </w:rPr>
              <w:t>​</w:t>
            </w:r>
            <w:r w:rsidRPr="005D4CB4">
              <w:rPr>
                <w:rFonts w:asciiTheme="minorHAnsi" w:hAnsiTheme="minorHAnsi" w:cstheme="minorHAnsi"/>
                <w:sz w:val="18"/>
                <w:szCs w:val="18"/>
              </w:rPr>
              <w:t xml:space="preserve">JJV Data on </w:t>
            </w:r>
            <w:proofErr w:type="spellStart"/>
            <w:r w:rsidRPr="005D4CB4">
              <w:rPr>
                <w:rFonts w:asciiTheme="minorHAnsi" w:hAnsiTheme="minorHAnsi" w:cstheme="minorHAnsi"/>
                <w:sz w:val="18"/>
                <w:szCs w:val="18"/>
              </w:rPr>
              <w:t>File</w:t>
            </w:r>
            <w:proofErr w:type="spellEnd"/>
            <w:r w:rsidRPr="005D4CB4">
              <w:rPr>
                <w:rFonts w:asciiTheme="minorHAnsi" w:hAnsiTheme="minorHAnsi" w:cstheme="minorHAnsi"/>
                <w:sz w:val="18"/>
                <w:szCs w:val="18"/>
              </w:rPr>
              <w:t xml:space="preserve"> 2021. </w:t>
            </w:r>
            <w:proofErr w:type="spellStart"/>
            <w:r w:rsidRPr="005D4CB4">
              <w:rPr>
                <w:rFonts w:asciiTheme="minorHAnsi" w:hAnsiTheme="minorHAnsi" w:cstheme="minorHAnsi"/>
                <w:sz w:val="18"/>
                <w:szCs w:val="18"/>
              </w:rPr>
              <w:t>Dual</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Action</w:t>
            </w:r>
            <w:proofErr w:type="spellEnd"/>
            <w:r w:rsidRPr="005D4CB4">
              <w:rPr>
                <w:rFonts w:asciiTheme="minorHAnsi" w:hAnsiTheme="minorHAnsi" w:cstheme="minorHAnsi"/>
                <w:sz w:val="18"/>
                <w:szCs w:val="18"/>
              </w:rPr>
              <w:t xml:space="preserve"> Technology and “</w:t>
            </w:r>
            <w:proofErr w:type="spellStart"/>
            <w:r w:rsidRPr="005D4CB4">
              <w:rPr>
                <w:rFonts w:asciiTheme="minorHAnsi" w:hAnsiTheme="minorHAnsi" w:cstheme="minorHAnsi"/>
                <w:sz w:val="18"/>
                <w:szCs w:val="18"/>
              </w:rPr>
              <w:t>Cushion</w:t>
            </w:r>
            <w:proofErr w:type="spellEnd"/>
            <w:r w:rsidRPr="005D4CB4">
              <w:rPr>
                <w:rFonts w:asciiTheme="minorHAnsi" w:hAnsiTheme="minorHAnsi" w:cstheme="minorHAnsi"/>
                <w:sz w:val="18"/>
                <w:szCs w:val="18"/>
              </w:rPr>
              <w:t xml:space="preserve"> of </w:t>
            </w:r>
            <w:proofErr w:type="spellStart"/>
            <w:r w:rsidRPr="005D4CB4">
              <w:rPr>
                <w:rFonts w:asciiTheme="minorHAnsi" w:hAnsiTheme="minorHAnsi" w:cstheme="minorHAnsi"/>
                <w:sz w:val="18"/>
                <w:szCs w:val="18"/>
              </w:rPr>
              <w:t>Moisture</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Description</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for</w:t>
            </w:r>
            <w:proofErr w:type="spellEnd"/>
            <w:r w:rsidRPr="005D4CB4">
              <w:rPr>
                <w:rFonts w:asciiTheme="minorHAnsi" w:hAnsiTheme="minorHAnsi" w:cstheme="minorHAnsi"/>
                <w:sz w:val="18"/>
                <w:szCs w:val="18"/>
              </w:rPr>
              <w:t xml:space="preserve"> 1-DAY ACUVUE MOIST Brand </w:t>
            </w:r>
            <w:proofErr w:type="spellStart"/>
            <w:r w:rsidRPr="005D4CB4">
              <w:rPr>
                <w:rFonts w:asciiTheme="minorHAnsi" w:hAnsiTheme="minorHAnsi" w:cstheme="minorHAnsi"/>
                <w:sz w:val="18"/>
                <w:szCs w:val="18"/>
              </w:rPr>
              <w:t>Family</w:t>
            </w:r>
            <w:proofErr w:type="spellEnd"/>
            <w:r w:rsidRPr="005D4CB4">
              <w:rPr>
                <w:rFonts w:asciiTheme="minorHAnsi" w:hAnsiTheme="minorHAnsi" w:cstheme="minorHAnsi"/>
                <w:sz w:val="18"/>
                <w:szCs w:val="18"/>
              </w:rPr>
              <w:t xml:space="preserve"> of </w:t>
            </w:r>
            <w:proofErr w:type="spellStart"/>
            <w:r w:rsidRPr="005D4CB4">
              <w:rPr>
                <w:rFonts w:asciiTheme="minorHAnsi" w:hAnsiTheme="minorHAnsi" w:cstheme="minorHAnsi"/>
                <w:sz w:val="18"/>
                <w:szCs w:val="18"/>
              </w:rPr>
              <w:t>Contact</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Lenses</w:t>
            </w:r>
            <w:proofErr w:type="spellEnd"/>
            <w:r w:rsidRPr="005D4CB4">
              <w:rPr>
                <w:rFonts w:asciiTheme="minorHAnsi" w:hAnsiTheme="minorHAnsi" w:cstheme="minorHAnsi"/>
                <w:sz w:val="18"/>
                <w:szCs w:val="18"/>
              </w:rPr>
              <w:t>.</w:t>
            </w:r>
          </w:p>
          <w:p w14:paraId="30A8A972" w14:textId="203961C8" w:rsidR="00F827CC" w:rsidRPr="005D4CB4" w:rsidRDefault="00F827CC" w:rsidP="00093634">
            <w:pPr>
              <w:pStyle w:val="Zkladntext20"/>
              <w:numPr>
                <w:ilvl w:val="0"/>
                <w:numId w:val="2"/>
              </w:numPr>
              <w:shd w:val="clear" w:color="auto" w:fill="auto"/>
              <w:spacing w:after="182" w:line="240" w:lineRule="auto"/>
              <w:rPr>
                <w:rFonts w:asciiTheme="minorHAnsi" w:hAnsiTheme="minorHAnsi" w:cstheme="minorHAnsi"/>
                <w:sz w:val="18"/>
                <w:szCs w:val="18"/>
              </w:rPr>
            </w:pPr>
            <w:r w:rsidRPr="005D4CB4">
              <w:rPr>
                <w:rFonts w:asciiTheme="minorHAnsi" w:hAnsiTheme="minorHAnsi" w:cstheme="minorHAnsi"/>
                <w:sz w:val="18"/>
                <w:szCs w:val="18"/>
              </w:rPr>
              <w:t xml:space="preserve">JJV Data on </w:t>
            </w:r>
            <w:proofErr w:type="spellStart"/>
            <w:r w:rsidRPr="005D4CB4">
              <w:rPr>
                <w:rFonts w:asciiTheme="minorHAnsi" w:hAnsiTheme="minorHAnsi" w:cstheme="minorHAnsi"/>
                <w:sz w:val="18"/>
                <w:szCs w:val="18"/>
              </w:rPr>
              <w:t>File</w:t>
            </w:r>
            <w:proofErr w:type="spellEnd"/>
            <w:r w:rsidRPr="005D4CB4">
              <w:rPr>
                <w:rFonts w:asciiTheme="minorHAnsi" w:hAnsiTheme="minorHAnsi" w:cstheme="minorHAnsi"/>
                <w:sz w:val="18"/>
                <w:szCs w:val="18"/>
              </w:rPr>
              <w:t xml:space="preserve"> 2017. </w:t>
            </w:r>
            <w:proofErr w:type="spellStart"/>
            <w:r w:rsidRPr="005D4CB4">
              <w:rPr>
                <w:rFonts w:asciiTheme="minorHAnsi" w:hAnsiTheme="minorHAnsi" w:cstheme="minorHAnsi"/>
                <w:sz w:val="18"/>
                <w:szCs w:val="18"/>
              </w:rPr>
              <w:t>Visual</w:t>
            </w:r>
            <w:proofErr w:type="spellEnd"/>
            <w:r w:rsidRPr="005D4CB4">
              <w:rPr>
                <w:rFonts w:asciiTheme="minorHAnsi" w:hAnsiTheme="minorHAnsi" w:cstheme="minorHAnsi"/>
                <w:sz w:val="18"/>
                <w:szCs w:val="18"/>
              </w:rPr>
              <w:t xml:space="preserve"> Performance of ACUVUE OASYS Brand </w:t>
            </w:r>
            <w:proofErr w:type="gramStart"/>
            <w:r w:rsidRPr="005D4CB4">
              <w:rPr>
                <w:rFonts w:asciiTheme="minorHAnsi" w:hAnsiTheme="minorHAnsi" w:cstheme="minorHAnsi"/>
                <w:sz w:val="18"/>
                <w:szCs w:val="18"/>
              </w:rPr>
              <w:t>1-Day</w:t>
            </w:r>
            <w:proofErr w:type="gram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Contact</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Lenses</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with</w:t>
            </w:r>
            <w:proofErr w:type="spellEnd"/>
            <w:r w:rsidRPr="005D4CB4">
              <w:rPr>
                <w:rFonts w:asciiTheme="minorHAnsi" w:hAnsiTheme="minorHAnsi" w:cstheme="minorHAnsi"/>
                <w:sz w:val="18"/>
                <w:szCs w:val="18"/>
              </w:rPr>
              <w:t xml:space="preserve"> </w:t>
            </w:r>
            <w:proofErr w:type="spellStart"/>
            <w:r w:rsidRPr="005D4CB4">
              <w:rPr>
                <w:rFonts w:asciiTheme="minorHAnsi" w:hAnsiTheme="minorHAnsi" w:cstheme="minorHAnsi"/>
                <w:sz w:val="18"/>
                <w:szCs w:val="18"/>
              </w:rPr>
              <w:t>HydraLuxe</w:t>
            </w:r>
            <w:proofErr w:type="spellEnd"/>
            <w:r w:rsidRPr="005D4CB4">
              <w:rPr>
                <w:rFonts w:asciiTheme="minorHAnsi" w:hAnsiTheme="minorHAnsi" w:cstheme="minorHAnsi"/>
                <w:sz w:val="18"/>
                <w:szCs w:val="18"/>
              </w:rPr>
              <w:t> Technology - </w:t>
            </w:r>
            <w:proofErr w:type="spellStart"/>
            <w:r w:rsidRPr="005D4CB4">
              <w:rPr>
                <w:rFonts w:asciiTheme="minorHAnsi" w:hAnsiTheme="minorHAnsi" w:cstheme="minorHAnsi"/>
                <w:sz w:val="18"/>
                <w:szCs w:val="18"/>
              </w:rPr>
              <w:t>Consumer</w:t>
            </w:r>
            <w:proofErr w:type="spellEnd"/>
            <w:r w:rsidRPr="005D4CB4">
              <w:rPr>
                <w:rFonts w:asciiTheme="minorHAnsi" w:hAnsiTheme="minorHAnsi" w:cstheme="minorHAnsi"/>
                <w:sz w:val="18"/>
                <w:szCs w:val="18"/>
              </w:rPr>
              <w:t xml:space="preserve"> Use Claims.</w:t>
            </w:r>
          </w:p>
          <w:p w14:paraId="5179486A" w14:textId="77777777" w:rsidR="00F827CC" w:rsidRPr="005D4CB4" w:rsidRDefault="00F827CC" w:rsidP="00F827CC">
            <w:pPr>
              <w:pStyle w:val="Zkladntext20"/>
              <w:shd w:val="clear" w:color="auto" w:fill="auto"/>
              <w:spacing w:after="182"/>
              <w:ind w:firstLine="0"/>
              <w:rPr>
                <w:rFonts w:asciiTheme="minorHAnsi" w:hAnsiTheme="minorHAnsi" w:cstheme="minorHAnsi"/>
                <w:sz w:val="18"/>
                <w:szCs w:val="18"/>
              </w:rPr>
            </w:pPr>
          </w:p>
          <w:p w14:paraId="34DBE7B8" w14:textId="77777777" w:rsidR="00F827CC" w:rsidRPr="005D4CB4" w:rsidRDefault="00F827CC" w:rsidP="00F827CC">
            <w:pPr>
              <w:pStyle w:val="Zkladntext20"/>
              <w:shd w:val="clear" w:color="auto" w:fill="auto"/>
              <w:spacing w:after="182"/>
              <w:ind w:firstLine="0"/>
              <w:rPr>
                <w:rFonts w:asciiTheme="minorHAnsi" w:hAnsiTheme="minorHAnsi" w:cstheme="minorHAnsi"/>
                <w:sz w:val="18"/>
                <w:szCs w:val="18"/>
              </w:rPr>
            </w:pPr>
            <w:r w:rsidRPr="005D4CB4">
              <w:rPr>
                <w:b/>
                <w:bCs/>
                <w:sz w:val="18"/>
                <w:szCs w:val="18"/>
              </w:rPr>
              <w:t>Důležité informace pro nositele kontaktních čoček:</w:t>
            </w:r>
            <w:r w:rsidRPr="005D4CB4">
              <w:rPr>
                <w:sz w:val="18"/>
                <w:szCs w:val="18"/>
              </w:rPr>
              <w:t xml:space="preserve"> Kontaktní čočky ACUVUE® jsou zdravotnický prostředek určený ke korekci zraku. Zda jsou pro vás kontaktní čočky vhodné, </w:t>
            </w:r>
            <w:proofErr w:type="gramStart"/>
            <w:r w:rsidRPr="005D4CB4">
              <w:rPr>
                <w:sz w:val="18"/>
                <w:szCs w:val="18"/>
              </w:rPr>
              <w:t>určí</w:t>
            </w:r>
            <w:proofErr w:type="gramEnd"/>
            <w:r w:rsidRPr="005D4CB4">
              <w:rPr>
                <w:sz w:val="18"/>
                <w:szCs w:val="18"/>
              </w:rPr>
              <w:t xml:space="preserve"> oční specialista. Ačkoli je to ojedinělé, mohou se při nošení kontaktních čoček objevit závažné oční problémy. Abyste těmto problémům předešli, dodržujte plán nošení a výměny a pokyny pro správnou péči o kontaktní čočky. Kontaktní čočky nenoste, pokud máte oční infekci, jakékoli oční nebo systémové onemocnění, které může ovlivnit oko, nebo pokud jste alergičtí na některé složky. Pokud pocítíte oční diskomfort, nadměrné slzení, změny vidění, zarudnutí nebo jiné oční problémy, čočky vyjměte a okamžitě kontaktujte svého očního specialistu. Pro podrobné informace, včetně varování a bezpečnostních opatření, si pečlivě přečtěte návod k použití a informace vztahující se k bezpečnému používání kontaktních čoček, které jsou k dispozici na webových stránkách </w:t>
            </w:r>
            <w:hyperlink r:id="rId11" w:history="1">
              <w:r w:rsidRPr="005D4CB4">
                <w:rPr>
                  <w:rStyle w:val="Hyperlink"/>
                  <w:color w:val="auto"/>
                  <w:sz w:val="18"/>
                  <w:szCs w:val="18"/>
                </w:rPr>
                <w:t>www.e-ifu.com/patient/cs/</w:t>
              </w:r>
            </w:hyperlink>
            <w:r w:rsidRPr="005D4CB4">
              <w:rPr>
                <w:sz w:val="18"/>
                <w:szCs w:val="18"/>
              </w:rPr>
              <w:t>.</w:t>
            </w:r>
          </w:p>
          <w:p w14:paraId="637C7B13" w14:textId="77777777" w:rsidR="00F827CC" w:rsidRPr="005D4CB4" w:rsidRDefault="00F827CC">
            <w:pPr>
              <w:rPr>
                <w:color w:val="auto"/>
                <w:sz w:val="18"/>
                <w:szCs w:val="18"/>
              </w:rPr>
            </w:pPr>
          </w:p>
        </w:tc>
      </w:tr>
    </w:tbl>
    <w:p w14:paraId="1DD22FD0" w14:textId="77777777" w:rsidR="00394A4F" w:rsidRDefault="00394A4F"/>
    <w:sectPr w:rsidR="00394A4F" w:rsidSect="0009363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6C498E"/>
    <w:multiLevelType w:val="hybridMultilevel"/>
    <w:tmpl w:val="A6C676BC"/>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629838AE"/>
    <w:multiLevelType w:val="hybridMultilevel"/>
    <w:tmpl w:val="2D183FB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49514320">
    <w:abstractNumId w:val="0"/>
  </w:num>
  <w:num w:numId="2" w16cid:durableId="935098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420"/>
    <w:rsid w:val="00093634"/>
    <w:rsid w:val="00234C96"/>
    <w:rsid w:val="00372BD7"/>
    <w:rsid w:val="00394A4F"/>
    <w:rsid w:val="004C59D1"/>
    <w:rsid w:val="005D4CB4"/>
    <w:rsid w:val="007374A2"/>
    <w:rsid w:val="00931EB2"/>
    <w:rsid w:val="009A2D52"/>
    <w:rsid w:val="00DB7493"/>
    <w:rsid w:val="00E00D0A"/>
    <w:rsid w:val="00E25420"/>
    <w:rsid w:val="00F827CC"/>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DAA3C"/>
  <w15:chartTrackingRefBased/>
  <w15:docId w15:val="{F5343A5C-EDFB-4376-B5BE-F2C4EB917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25420"/>
    <w:pPr>
      <w:widowControl w:val="0"/>
      <w:spacing w:after="0" w:line="240" w:lineRule="auto"/>
    </w:pPr>
    <w:rPr>
      <w:rFonts w:ascii="Courier New" w:eastAsia="Courier New" w:hAnsi="Courier New" w:cs="Courier New"/>
      <w:color w:val="000000"/>
      <w:kern w:val="0"/>
      <w:sz w:val="24"/>
      <w:szCs w:val="24"/>
      <w:lang w:val="en-US" w:bidi="en-US"/>
      <w14:ligatures w14:val="none"/>
    </w:rPr>
  </w:style>
  <w:style w:type="paragraph" w:styleId="Heading1">
    <w:name w:val="heading 1"/>
    <w:basedOn w:val="Normal"/>
    <w:next w:val="Normal"/>
    <w:link w:val="Heading1Char"/>
    <w:uiPriority w:val="9"/>
    <w:qFormat/>
    <w:rsid w:val="00E2542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42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5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5420"/>
    <w:pPr>
      <w:widowControl w:val="0"/>
      <w:spacing w:after="0" w:line="240" w:lineRule="auto"/>
    </w:pPr>
    <w:rPr>
      <w:rFonts w:ascii="Courier New" w:eastAsia="Courier New" w:hAnsi="Courier New" w:cs="Courier New"/>
      <w:color w:val="000000"/>
      <w:kern w:val="0"/>
      <w:sz w:val="24"/>
      <w:szCs w:val="24"/>
      <w:lang w:val="en-US" w:bidi="en-US"/>
      <w14:ligatures w14:val="none"/>
    </w:rPr>
  </w:style>
  <w:style w:type="character" w:customStyle="1" w:styleId="Heading2Char">
    <w:name w:val="Heading 2 Char"/>
    <w:basedOn w:val="DefaultParagraphFont"/>
    <w:link w:val="Heading2"/>
    <w:uiPriority w:val="9"/>
    <w:rsid w:val="00E25420"/>
    <w:rPr>
      <w:rFonts w:asciiTheme="majorHAnsi" w:eastAsiaTheme="majorEastAsia" w:hAnsiTheme="majorHAnsi" w:cstheme="majorBidi"/>
      <w:color w:val="2F5496" w:themeColor="accent1" w:themeShade="BF"/>
      <w:kern w:val="0"/>
      <w:sz w:val="26"/>
      <w:szCs w:val="26"/>
      <w:lang w:val="en-US" w:bidi="en-US"/>
      <w14:ligatures w14:val="none"/>
    </w:rPr>
  </w:style>
  <w:style w:type="character" w:customStyle="1" w:styleId="Heading1Char">
    <w:name w:val="Heading 1 Char"/>
    <w:basedOn w:val="DefaultParagraphFont"/>
    <w:link w:val="Heading1"/>
    <w:uiPriority w:val="9"/>
    <w:rsid w:val="00E25420"/>
    <w:rPr>
      <w:rFonts w:asciiTheme="majorHAnsi" w:eastAsiaTheme="majorEastAsia" w:hAnsiTheme="majorHAnsi" w:cstheme="majorBidi"/>
      <w:color w:val="2F5496" w:themeColor="accent1" w:themeShade="BF"/>
      <w:kern w:val="0"/>
      <w:sz w:val="32"/>
      <w:szCs w:val="32"/>
      <w:lang w:val="en-US" w:bidi="en-US"/>
      <w14:ligatures w14:val="none"/>
    </w:rPr>
  </w:style>
  <w:style w:type="character" w:styleId="CommentReference">
    <w:name w:val="annotation reference"/>
    <w:basedOn w:val="DefaultParagraphFont"/>
    <w:uiPriority w:val="99"/>
    <w:semiHidden/>
    <w:unhideWhenUsed/>
    <w:rsid w:val="00234C96"/>
    <w:rPr>
      <w:sz w:val="16"/>
      <w:szCs w:val="16"/>
    </w:rPr>
  </w:style>
  <w:style w:type="paragraph" w:styleId="CommentText">
    <w:name w:val="annotation text"/>
    <w:basedOn w:val="Normal"/>
    <w:link w:val="CommentTextChar"/>
    <w:uiPriority w:val="99"/>
    <w:unhideWhenUsed/>
    <w:rsid w:val="00234C96"/>
    <w:rPr>
      <w:sz w:val="20"/>
      <w:szCs w:val="20"/>
    </w:rPr>
  </w:style>
  <w:style w:type="character" w:customStyle="1" w:styleId="CommentTextChar">
    <w:name w:val="Comment Text Char"/>
    <w:basedOn w:val="DefaultParagraphFont"/>
    <w:link w:val="CommentText"/>
    <w:uiPriority w:val="99"/>
    <w:rsid w:val="00234C96"/>
    <w:rPr>
      <w:rFonts w:ascii="Courier New" w:eastAsia="Courier New" w:hAnsi="Courier New" w:cs="Courier New"/>
      <w:color w:val="000000"/>
      <w:kern w:val="0"/>
      <w:sz w:val="20"/>
      <w:szCs w:val="20"/>
      <w:lang w:val="en-US" w:bidi="en-US"/>
      <w14:ligatures w14:val="none"/>
    </w:rPr>
  </w:style>
  <w:style w:type="character" w:styleId="Hyperlink">
    <w:name w:val="Hyperlink"/>
    <w:basedOn w:val="DefaultParagraphFont"/>
    <w:uiPriority w:val="99"/>
    <w:unhideWhenUsed/>
    <w:rsid w:val="00234C96"/>
    <w:rPr>
      <w:color w:val="0563C1" w:themeColor="hyperlink"/>
      <w:u w:val="single"/>
    </w:rPr>
  </w:style>
  <w:style w:type="character" w:customStyle="1" w:styleId="Zkladntext2">
    <w:name w:val="Základní text (2)_"/>
    <w:basedOn w:val="DefaultParagraphFont"/>
    <w:link w:val="Zkladntext20"/>
    <w:rsid w:val="00F827CC"/>
    <w:rPr>
      <w:rFonts w:ascii="Calibri" w:eastAsia="Calibri" w:hAnsi="Calibri" w:cs="Calibri"/>
      <w:shd w:val="clear" w:color="auto" w:fill="FFFFFF"/>
    </w:rPr>
  </w:style>
  <w:style w:type="paragraph" w:customStyle="1" w:styleId="Zkladntext20">
    <w:name w:val="Základní text (2)"/>
    <w:basedOn w:val="Normal"/>
    <w:link w:val="Zkladntext2"/>
    <w:rsid w:val="00F827CC"/>
    <w:pPr>
      <w:shd w:val="clear" w:color="auto" w:fill="FFFFFF"/>
      <w:spacing w:after="120" w:line="288" w:lineRule="exact"/>
      <w:ind w:hanging="280"/>
      <w:jc w:val="both"/>
    </w:pPr>
    <w:rPr>
      <w:rFonts w:ascii="Calibri" w:eastAsia="Calibri" w:hAnsi="Calibri" w:cs="Calibri"/>
      <w:color w:val="auto"/>
      <w:kern w:val="2"/>
      <w:sz w:val="22"/>
      <w:szCs w:val="22"/>
      <w:lang w:val="cs-CZ" w:bidi="ar-SA"/>
      <w14:ligatures w14:val="standardContextual"/>
    </w:rPr>
  </w:style>
  <w:style w:type="table" w:styleId="GridTable1Light-Accent6">
    <w:name w:val="Grid Table 1 Light Accent 6"/>
    <w:basedOn w:val="TableNormal"/>
    <w:uiPriority w:val="46"/>
    <w:rsid w:val="005D4CB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D4CB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e-ifu.com/patient/cs/"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986</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JnJ</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Filipská, Jana [VISCZ]</dc:creator>
  <cp:keywords/>
  <dc:description/>
  <cp:lastModifiedBy>Filipská, Jana [VISCZ]</cp:lastModifiedBy>
  <cp:revision>4</cp:revision>
  <dcterms:created xsi:type="dcterms:W3CDTF">2024-02-23T10:11:00Z</dcterms:created>
  <dcterms:modified xsi:type="dcterms:W3CDTF">2024-03-11T15:17:00Z</dcterms:modified>
</cp:coreProperties>
</file>